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D4D07">
        <w:rPr>
          <w:rFonts w:ascii="Times New Roman" w:eastAsia="Times New Roman" w:hAnsi="Times New Roman" w:cs="Times New Roman"/>
          <w:b/>
          <w:sz w:val="28"/>
        </w:rPr>
        <w:t>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316AF7">
        <w:rPr>
          <w:rFonts w:ascii="Times New Roman" w:eastAsia="Times New Roman" w:hAnsi="Times New Roman" w:cs="Times New Roman"/>
          <w:sz w:val="28"/>
        </w:rPr>
        <w:t>23. 6. 2016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EF331A">
        <w:rPr>
          <w:rFonts w:ascii="Times New Roman" w:eastAsia="Times New Roman" w:hAnsi="Times New Roman" w:cs="Times New Roman"/>
          <w:sz w:val="28"/>
        </w:rPr>
        <w:t>5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BB1800" w:rsidRDefault="000461FD" w:rsidP="009376B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AD4D07">
        <w:rPr>
          <w:rFonts w:ascii="Times New Roman" w:eastAsia="Times New Roman" w:hAnsi="Times New Roman"/>
          <w:b/>
          <w:sz w:val="28"/>
        </w:rPr>
        <w:t xml:space="preserve"> </w:t>
      </w:r>
      <w:r w:rsidR="00AD4D07" w:rsidRPr="00BB1800">
        <w:rPr>
          <w:rFonts w:ascii="Times New Roman" w:eastAsia="Times New Roman" w:hAnsi="Times New Roman"/>
          <w:sz w:val="28"/>
        </w:rPr>
        <w:t>Předložení změnového listu členů Pracovní skupiny Vzdělávání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9376B0" w:rsidRPr="009376B0" w:rsidRDefault="009376B0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9376B0">
        <w:rPr>
          <w:rFonts w:ascii="Times New Roman" w:eastAsia="Times New Roman" w:hAnsi="Times New Roman" w:cs="Times New Roman"/>
          <w:sz w:val="28"/>
        </w:rPr>
        <w:t>Odbor školství, mládeže a tělovýchovy Krajského úřadu Karlovarského kraje</w:t>
      </w:r>
      <w:r w:rsidRPr="009376B0">
        <w:rPr>
          <w:rFonts w:ascii="Times New Roman" w:eastAsia="Times New Roman" w:hAnsi="Times New Roman" w:cs="Times New Roman"/>
          <w:sz w:val="28"/>
        </w:rPr>
        <w:tab/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FD1C8A" w:rsidRDefault="004F6236" w:rsidP="00FD1C8A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FD1C8A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6015F9" w:rsidRPr="000461FD" w:rsidRDefault="006015F9" w:rsidP="00FD1C8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75454" w:rsidRDefault="00AD4D07" w:rsidP="00751507">
      <w:pPr>
        <w:pStyle w:val="Odstavecseseznamem"/>
        <w:keepNext/>
        <w:numPr>
          <w:ilvl w:val="0"/>
          <w:numId w:val="17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>Seznam stálých náhradníků členů Pracovní skupiny Vzdělávání</w:t>
      </w:r>
    </w:p>
    <w:p w:rsidR="00FD1C8A" w:rsidRPr="00751507" w:rsidRDefault="00FD1C8A" w:rsidP="00FD1C8A">
      <w:pPr>
        <w:pStyle w:val="Odstavecseseznamem"/>
        <w:keepNext/>
        <w:spacing w:line="240" w:lineRule="auto"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751507" w:rsidRDefault="00751507" w:rsidP="00FD1C8A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FD1C8A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schvaluje </w:t>
      </w:r>
    </w:p>
    <w:p w:rsidR="00FD1C8A" w:rsidRPr="00FD1C8A" w:rsidRDefault="00FD1C8A" w:rsidP="00FD1C8A">
      <w:pPr>
        <w:pStyle w:val="Odstavecseseznamem"/>
        <w:keepNext/>
        <w:spacing w:line="240" w:lineRule="auto"/>
        <w:ind w:left="144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751507" w:rsidRPr="00FD1C8A" w:rsidRDefault="00AD4D07" w:rsidP="00FD1C8A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>Návrh nových nepovinných členů Pracovní skupiny Vzdělávání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624D7F">
      <w:pPr>
        <w:jc w:val="both"/>
      </w:pPr>
    </w:p>
    <w:p w:rsidR="00AD4D07" w:rsidRDefault="00AD4D07" w:rsidP="00D94B08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Na tvorbě K</w:t>
      </w:r>
      <w:r w:rsidR="00D94B08">
        <w:rPr>
          <w:rFonts w:ascii="Times New Roman" w:hAnsi="Times New Roman" w:cs="Times New Roman"/>
          <w:szCs w:val="22"/>
        </w:rPr>
        <w:t>rajského akčního plánu rozvoje vzdělávání Karlovarského kraje (K</w:t>
      </w:r>
      <w:r>
        <w:rPr>
          <w:rFonts w:ascii="Times New Roman" w:hAnsi="Times New Roman" w:cs="Times New Roman"/>
          <w:szCs w:val="22"/>
        </w:rPr>
        <w:t>AP KK</w:t>
      </w:r>
      <w:r w:rsidR="00D94B08">
        <w:rPr>
          <w:rFonts w:ascii="Times New Roman" w:hAnsi="Times New Roman" w:cs="Times New Roman"/>
          <w:szCs w:val="22"/>
        </w:rPr>
        <w:t>)</w:t>
      </w:r>
      <w:r>
        <w:rPr>
          <w:rFonts w:ascii="Times New Roman" w:hAnsi="Times New Roman" w:cs="Times New Roman"/>
          <w:szCs w:val="22"/>
        </w:rPr>
        <w:t xml:space="preserve"> se podílí </w:t>
      </w:r>
      <w:r w:rsidRPr="00ED2023">
        <w:rPr>
          <w:rFonts w:ascii="Times New Roman" w:hAnsi="Times New Roman" w:cs="Times New Roman"/>
          <w:b/>
          <w:szCs w:val="22"/>
        </w:rPr>
        <w:t>Pracovní</w:t>
      </w:r>
      <w:r w:rsidRPr="00C87D59">
        <w:rPr>
          <w:rFonts w:ascii="Times New Roman" w:hAnsi="Times New Roman" w:cs="Times New Roman"/>
          <w:b/>
          <w:szCs w:val="22"/>
        </w:rPr>
        <w:t xml:space="preserve"> skupina Vzdělávání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FB633A">
        <w:rPr>
          <w:rFonts w:ascii="Times New Roman" w:hAnsi="Times New Roman" w:cs="Times New Roman"/>
          <w:szCs w:val="22"/>
        </w:rPr>
        <w:t xml:space="preserve">(dále jen PSV), </w:t>
      </w:r>
      <w:r w:rsidRPr="00C87D59">
        <w:rPr>
          <w:rFonts w:ascii="Times New Roman" w:hAnsi="Times New Roman" w:cs="Times New Roman"/>
          <w:szCs w:val="22"/>
        </w:rPr>
        <w:t xml:space="preserve">která je vytvořena v rámci Regionální stálé konference </w:t>
      </w:r>
      <w:r w:rsidR="00ED2023">
        <w:rPr>
          <w:rFonts w:ascii="Times New Roman" w:hAnsi="Times New Roman" w:cs="Times New Roman"/>
          <w:szCs w:val="22"/>
        </w:rPr>
        <w:t xml:space="preserve">Karlovarského kraje </w:t>
      </w:r>
      <w:r w:rsidRPr="00C87D59">
        <w:rPr>
          <w:rFonts w:ascii="Times New Roman" w:hAnsi="Times New Roman" w:cs="Times New Roman"/>
          <w:szCs w:val="22"/>
        </w:rPr>
        <w:t xml:space="preserve">(dále </w:t>
      </w:r>
      <w:r>
        <w:rPr>
          <w:rFonts w:ascii="Times New Roman" w:hAnsi="Times New Roman" w:cs="Times New Roman"/>
          <w:szCs w:val="22"/>
        </w:rPr>
        <w:t>jen</w:t>
      </w:r>
      <w:r w:rsidRPr="00C87D59">
        <w:rPr>
          <w:rFonts w:ascii="Times New Roman" w:hAnsi="Times New Roman" w:cs="Times New Roman"/>
          <w:szCs w:val="22"/>
        </w:rPr>
        <w:t xml:space="preserve"> „RSK“). Pracovní skupina je složena z klíčových aktérů ovlivňujících tu</w:t>
      </w:r>
      <w:r w:rsidR="003957CF">
        <w:rPr>
          <w:rFonts w:ascii="Times New Roman" w:hAnsi="Times New Roman" w:cs="Times New Roman"/>
          <w:szCs w:val="22"/>
        </w:rPr>
        <w:t xml:space="preserve">to oblast na území našeho kraje. </w:t>
      </w:r>
      <w:r w:rsidRPr="00C87D59">
        <w:rPr>
          <w:rFonts w:ascii="Times New Roman" w:hAnsi="Times New Roman" w:cs="Times New Roman"/>
          <w:szCs w:val="22"/>
        </w:rPr>
        <w:t>Při vytvoření pracovní skupiny byly respektovány požadavky říd</w:t>
      </w:r>
      <w:r w:rsidR="00ED2023">
        <w:rPr>
          <w:rFonts w:ascii="Times New Roman" w:hAnsi="Times New Roman" w:cs="Times New Roman"/>
          <w:szCs w:val="22"/>
        </w:rPr>
        <w:t>i</w:t>
      </w:r>
      <w:r w:rsidRPr="00C87D59">
        <w:rPr>
          <w:rFonts w:ascii="Times New Roman" w:hAnsi="Times New Roman" w:cs="Times New Roman"/>
          <w:szCs w:val="22"/>
        </w:rPr>
        <w:t>cího orgánu OP</w:t>
      </w:r>
      <w:r w:rsidR="00ED2023" w:rsidRPr="00615AC9">
        <w:rPr>
          <w:rFonts w:ascii="Times New Roman" w:hAnsi="Times New Roman" w:cs="Times New Roman"/>
          <w:szCs w:val="22"/>
        </w:rPr>
        <w:t xml:space="preserve"> V</w:t>
      </w:r>
      <w:r w:rsidR="00ED2023">
        <w:rPr>
          <w:rFonts w:ascii="Times New Roman" w:hAnsi="Times New Roman" w:cs="Times New Roman"/>
          <w:szCs w:val="22"/>
        </w:rPr>
        <w:t>ýzkum, vývoj a vzdělávání</w:t>
      </w:r>
      <w:r w:rsidR="00ED2023" w:rsidRPr="00C87D59">
        <w:rPr>
          <w:rFonts w:ascii="Times New Roman" w:hAnsi="Times New Roman" w:cs="Times New Roman"/>
          <w:szCs w:val="22"/>
        </w:rPr>
        <w:t xml:space="preserve"> </w:t>
      </w:r>
      <w:r w:rsidR="00ED2023">
        <w:rPr>
          <w:rFonts w:ascii="Times New Roman" w:hAnsi="Times New Roman" w:cs="Times New Roman"/>
          <w:szCs w:val="22"/>
        </w:rPr>
        <w:t xml:space="preserve">(OP </w:t>
      </w:r>
      <w:r w:rsidRPr="00C87D59">
        <w:rPr>
          <w:rFonts w:ascii="Times New Roman" w:hAnsi="Times New Roman" w:cs="Times New Roman"/>
          <w:szCs w:val="22"/>
        </w:rPr>
        <w:t>VVV</w:t>
      </w:r>
      <w:r w:rsidR="00ED2023">
        <w:rPr>
          <w:rFonts w:ascii="Times New Roman" w:hAnsi="Times New Roman" w:cs="Times New Roman"/>
          <w:szCs w:val="22"/>
        </w:rPr>
        <w:t>), kterým je Ministerstvo školství, mládeže a tělovýchovy,</w:t>
      </w:r>
      <w:r w:rsidRPr="00C87D59">
        <w:rPr>
          <w:rFonts w:ascii="Times New Roman" w:hAnsi="Times New Roman" w:cs="Times New Roman"/>
          <w:szCs w:val="22"/>
        </w:rPr>
        <w:t xml:space="preserve"> na institucionální složení pracovní skupiny.</w:t>
      </w:r>
    </w:p>
    <w:p w:rsidR="00D94B08" w:rsidRPr="00C87D59" w:rsidRDefault="00D94B08" w:rsidP="00D94B08">
      <w:pPr>
        <w:jc w:val="both"/>
        <w:rPr>
          <w:rFonts w:ascii="Times New Roman" w:hAnsi="Times New Roman" w:cs="Times New Roman"/>
          <w:szCs w:val="22"/>
        </w:rPr>
      </w:pPr>
    </w:p>
    <w:p w:rsidR="00AD4D07" w:rsidRDefault="00AD4D07" w:rsidP="00D94B08">
      <w:pPr>
        <w:jc w:val="both"/>
        <w:rPr>
          <w:rFonts w:ascii="Times New Roman" w:hAnsi="Times New Roman" w:cs="Times New Roman"/>
          <w:szCs w:val="22"/>
        </w:rPr>
      </w:pPr>
      <w:r w:rsidRPr="00C87D59">
        <w:rPr>
          <w:rFonts w:ascii="Times New Roman" w:hAnsi="Times New Roman" w:cs="Times New Roman"/>
          <w:szCs w:val="22"/>
        </w:rPr>
        <w:t xml:space="preserve">Hlavním cílem pracovní skupiny je vyhodnocování potřeb škol z hlediska vydefinování priorit dalšího rozvoje z pohledu území na základě mapování situace a potřeb území a škol (z pohledu území), vzdělávacího systému a trhu práce a zaměstnavatelů (potřeby trhu práce).  </w:t>
      </w:r>
    </w:p>
    <w:p w:rsidR="00D94B08" w:rsidRDefault="00D94B08" w:rsidP="00D94B08">
      <w:pPr>
        <w:jc w:val="both"/>
        <w:rPr>
          <w:rFonts w:ascii="Times New Roman" w:hAnsi="Times New Roman" w:cs="Times New Roman"/>
          <w:szCs w:val="22"/>
        </w:rPr>
      </w:pPr>
    </w:p>
    <w:p w:rsidR="003957CF" w:rsidRDefault="003957CF" w:rsidP="00D94B08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Institucionální složení PSV byl odsouhlasena na 3. jednání RSK a je do ní zapojeno celkem 35 členů.</w:t>
      </w:r>
      <w:r w:rsidR="00ED2023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Vzhledem k faktu, že se jedná o početnou a velmi různorodou skupinu, lze předpokládat, že bude v průběhu realizace projektu docházet k její obměně. První změny jsme již zaznamenali a z tohoto důvodu předkládáme dva dokumenty.</w:t>
      </w:r>
    </w:p>
    <w:p w:rsidR="003957CF" w:rsidRDefault="003957CF" w:rsidP="00D94B08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První se týká seznamu stálých náhradníků členů PSV. Abychom eliminovali riziko, že se budou na jednání dostavovat různí zástupci dané organizace, zvolili jsme variantu „stálého náhradníka“. Jedná se o zástupce člena PSV, který s</w:t>
      </w:r>
      <w:r w:rsidR="00B5725F">
        <w:rPr>
          <w:rFonts w:ascii="Times New Roman" w:hAnsi="Times New Roman" w:cs="Times New Roman"/>
          <w:szCs w:val="22"/>
        </w:rPr>
        <w:t>e nebude moci jednání účastnit a pověří svého „stálého náhradníka</w:t>
      </w:r>
      <w:r w:rsidR="00ED2023">
        <w:rPr>
          <w:rFonts w:ascii="Times New Roman" w:hAnsi="Times New Roman" w:cs="Times New Roman"/>
          <w:szCs w:val="22"/>
        </w:rPr>
        <w:t>“</w:t>
      </w:r>
      <w:r w:rsidR="00B5725F">
        <w:rPr>
          <w:rFonts w:ascii="Times New Roman" w:hAnsi="Times New Roman" w:cs="Times New Roman"/>
          <w:szCs w:val="22"/>
        </w:rPr>
        <w:t>. Jde vždy o stejnou osobu, viz příloha č. 1. Tím zajistíme maximální účast na jednání, kvalitu přenosu informací a odbornost potřebnou pro projednávání předložených dokumentů.</w:t>
      </w:r>
    </w:p>
    <w:p w:rsidR="00B5725F" w:rsidRDefault="00B5725F" w:rsidP="00D94B08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Ve druhém dokumentu předkládáme seznam, ve kterém je uvedena změna povinných členů PSV a návrh </w:t>
      </w:r>
      <w:r w:rsidR="009011F7">
        <w:rPr>
          <w:rFonts w:ascii="Times New Roman" w:hAnsi="Times New Roman" w:cs="Times New Roman"/>
          <w:szCs w:val="22"/>
        </w:rPr>
        <w:t xml:space="preserve">na </w:t>
      </w:r>
      <w:r>
        <w:rPr>
          <w:rFonts w:ascii="Times New Roman" w:hAnsi="Times New Roman" w:cs="Times New Roman"/>
          <w:szCs w:val="22"/>
        </w:rPr>
        <w:t>nového nepovinného člena. Jedná se o zástupce Č</w:t>
      </w:r>
      <w:r w:rsidR="00412218">
        <w:rPr>
          <w:rFonts w:ascii="Times New Roman" w:hAnsi="Times New Roman" w:cs="Times New Roman"/>
          <w:szCs w:val="22"/>
        </w:rPr>
        <w:t>eské školní inspekce</w:t>
      </w:r>
      <w:r>
        <w:rPr>
          <w:rFonts w:ascii="Times New Roman" w:hAnsi="Times New Roman" w:cs="Times New Roman"/>
          <w:szCs w:val="22"/>
        </w:rPr>
        <w:t xml:space="preserve"> (viz příloha </w:t>
      </w:r>
      <w:r w:rsidR="009011F7">
        <w:rPr>
          <w:rFonts w:ascii="Times New Roman" w:hAnsi="Times New Roman" w:cs="Times New Roman"/>
          <w:szCs w:val="22"/>
        </w:rPr>
        <w:t>č. 2)</w:t>
      </w:r>
    </w:p>
    <w:p w:rsidR="003957CF" w:rsidRDefault="003957CF" w:rsidP="00AD4D07">
      <w:pPr>
        <w:spacing w:line="360" w:lineRule="auto"/>
        <w:jc w:val="both"/>
        <w:rPr>
          <w:rFonts w:ascii="Times New Roman" w:hAnsi="Times New Roman" w:cs="Times New Roman"/>
          <w:szCs w:val="22"/>
        </w:rPr>
      </w:pPr>
    </w:p>
    <w:p w:rsidR="003957CF" w:rsidRDefault="003957CF" w:rsidP="00AD4D07">
      <w:pPr>
        <w:spacing w:line="360" w:lineRule="auto"/>
        <w:jc w:val="both"/>
        <w:rPr>
          <w:rFonts w:ascii="Times New Roman" w:hAnsi="Times New Roman" w:cs="Times New Roman"/>
          <w:szCs w:val="22"/>
        </w:rPr>
      </w:pPr>
    </w:p>
    <w:p w:rsidR="00AD4D07" w:rsidRDefault="00AD4D07" w:rsidP="00624D7F">
      <w:pPr>
        <w:jc w:val="both"/>
      </w:pPr>
    </w:p>
    <w:p w:rsidR="00AD4D07" w:rsidRDefault="005F7569" w:rsidP="00B75454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  <w:r w:rsidR="00B75454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E62BF5" w:rsidRDefault="00AD4D07" w:rsidP="00E62BF5">
      <w:pPr>
        <w:jc w:val="both"/>
        <w:rPr>
          <w:rFonts w:ascii="Times New Roman" w:hAnsi="Times New Roman" w:cs="Times New Roman"/>
          <w:szCs w:val="22"/>
        </w:rPr>
      </w:pPr>
      <w:r w:rsidRPr="00AD4D0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č. 1 - </w:t>
      </w:r>
      <w:r w:rsidRPr="00AD4D07">
        <w:rPr>
          <w:rFonts w:ascii="Times New Roman" w:hAnsi="Times New Roman" w:cs="Times New Roman"/>
          <w:szCs w:val="22"/>
        </w:rPr>
        <w:t>Seznam stálých náhradníků členů Pracovní skupiny Vzdělávání</w:t>
      </w:r>
    </w:p>
    <w:p w:rsidR="00AD4D07" w:rsidRPr="00AD4D07" w:rsidRDefault="00AD4D07" w:rsidP="00E62BF5">
      <w:pPr>
        <w:jc w:val="both"/>
        <w:rPr>
          <w:rFonts w:ascii="Times New Roman" w:hAnsi="Times New Roman" w:cs="Times New Roman"/>
          <w:color w:val="auto"/>
          <w:szCs w:val="22"/>
        </w:rPr>
      </w:pPr>
      <w:r w:rsidRPr="00AD4D07">
        <w:rPr>
          <w:rFonts w:ascii="Times New Roman" w:hAnsi="Times New Roman" w:cs="Times New Roman"/>
          <w:color w:val="auto"/>
          <w:szCs w:val="22"/>
        </w:rPr>
        <w:t xml:space="preserve">č. 2 - </w:t>
      </w:r>
      <w:proofErr w:type="gramStart"/>
      <w:r w:rsidRPr="00AD4D07">
        <w:rPr>
          <w:rFonts w:ascii="Times New Roman" w:hAnsi="Times New Roman" w:cs="Times New Roman"/>
          <w:color w:val="auto"/>
          <w:szCs w:val="22"/>
        </w:rPr>
        <w:t>Seznam  nových</w:t>
      </w:r>
      <w:proofErr w:type="gramEnd"/>
      <w:r w:rsidRPr="00AD4D07">
        <w:rPr>
          <w:rFonts w:ascii="Times New Roman" w:hAnsi="Times New Roman" w:cs="Times New Roman"/>
          <w:color w:val="auto"/>
          <w:szCs w:val="22"/>
        </w:rPr>
        <w:t xml:space="preserve"> členů Pracovní skupiny Vzdělávání</w:t>
      </w:r>
    </w:p>
    <w:p w:rsidR="00AD4D07" w:rsidRPr="00732BF2" w:rsidRDefault="00AD4D07" w:rsidP="00B75454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C96" w:rsidRDefault="00B66C96">
      <w:pPr>
        <w:spacing w:line="240" w:lineRule="auto"/>
      </w:pPr>
      <w:r>
        <w:separator/>
      </w:r>
    </w:p>
  </w:endnote>
  <w:endnote w:type="continuationSeparator" w:id="0">
    <w:p w:rsidR="00B66C96" w:rsidRDefault="00B66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6" w:rsidRDefault="007759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6" w:rsidRDefault="0077590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6" w:rsidRDefault="007759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C96" w:rsidRDefault="00B66C96">
      <w:pPr>
        <w:spacing w:line="240" w:lineRule="auto"/>
      </w:pPr>
      <w:r>
        <w:separator/>
      </w:r>
    </w:p>
  </w:footnote>
  <w:footnote w:type="continuationSeparator" w:id="0">
    <w:p w:rsidR="00B66C96" w:rsidRDefault="00B66C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6" w:rsidRDefault="007759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6" w:rsidRDefault="0077590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141487C" wp14:editId="40867BC3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775906" w:rsidRDefault="007759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06" w:rsidRDefault="007759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2DC5ABC"/>
    <w:multiLevelType w:val="hybridMultilevel"/>
    <w:tmpl w:val="48CE64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10"/>
  </w:num>
  <w:num w:numId="5">
    <w:abstractNumId w:val="13"/>
  </w:num>
  <w:num w:numId="6">
    <w:abstractNumId w:val="17"/>
  </w:num>
  <w:num w:numId="7">
    <w:abstractNumId w:val="14"/>
  </w:num>
  <w:num w:numId="8">
    <w:abstractNumId w:val="6"/>
  </w:num>
  <w:num w:numId="9">
    <w:abstractNumId w:val="2"/>
  </w:num>
  <w:num w:numId="10">
    <w:abstractNumId w:val="16"/>
  </w:num>
  <w:num w:numId="11">
    <w:abstractNumId w:val="4"/>
  </w:num>
  <w:num w:numId="12">
    <w:abstractNumId w:val="8"/>
  </w:num>
  <w:num w:numId="13">
    <w:abstractNumId w:val="11"/>
  </w:num>
  <w:num w:numId="14">
    <w:abstractNumId w:val="3"/>
  </w:num>
  <w:num w:numId="15">
    <w:abstractNumId w:val="7"/>
  </w:num>
  <w:num w:numId="16">
    <w:abstractNumId w:val="1"/>
  </w:num>
  <w:num w:numId="17">
    <w:abstractNumId w:val="5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61133"/>
    <w:rsid w:val="001C4B96"/>
    <w:rsid w:val="00212491"/>
    <w:rsid w:val="00236E1A"/>
    <w:rsid w:val="002F5652"/>
    <w:rsid w:val="00316AF7"/>
    <w:rsid w:val="003957CF"/>
    <w:rsid w:val="003A5D55"/>
    <w:rsid w:val="003B7E49"/>
    <w:rsid w:val="00412218"/>
    <w:rsid w:val="004447BF"/>
    <w:rsid w:val="00464667"/>
    <w:rsid w:val="004A3414"/>
    <w:rsid w:val="004A7E91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747C"/>
    <w:rsid w:val="00732BF2"/>
    <w:rsid w:val="00751507"/>
    <w:rsid w:val="00775906"/>
    <w:rsid w:val="007F3CFE"/>
    <w:rsid w:val="007F71D6"/>
    <w:rsid w:val="00826A2D"/>
    <w:rsid w:val="0083070B"/>
    <w:rsid w:val="00843CEA"/>
    <w:rsid w:val="008C34EB"/>
    <w:rsid w:val="009011F7"/>
    <w:rsid w:val="009376B0"/>
    <w:rsid w:val="00961F8D"/>
    <w:rsid w:val="009D20FD"/>
    <w:rsid w:val="00A95480"/>
    <w:rsid w:val="00AB512D"/>
    <w:rsid w:val="00AD4D07"/>
    <w:rsid w:val="00AF7EBA"/>
    <w:rsid w:val="00B12E86"/>
    <w:rsid w:val="00B12F57"/>
    <w:rsid w:val="00B56D75"/>
    <w:rsid w:val="00B5725F"/>
    <w:rsid w:val="00B66C96"/>
    <w:rsid w:val="00B75454"/>
    <w:rsid w:val="00B804DF"/>
    <w:rsid w:val="00B94B6A"/>
    <w:rsid w:val="00BB1800"/>
    <w:rsid w:val="00BF0B7D"/>
    <w:rsid w:val="00C0727D"/>
    <w:rsid w:val="00C2496F"/>
    <w:rsid w:val="00C8047C"/>
    <w:rsid w:val="00C82A06"/>
    <w:rsid w:val="00C87A1C"/>
    <w:rsid w:val="00CC00F7"/>
    <w:rsid w:val="00D4324F"/>
    <w:rsid w:val="00D91577"/>
    <w:rsid w:val="00D94B08"/>
    <w:rsid w:val="00DD43F5"/>
    <w:rsid w:val="00DE54BE"/>
    <w:rsid w:val="00DF30F6"/>
    <w:rsid w:val="00E62BF5"/>
    <w:rsid w:val="00E817EB"/>
    <w:rsid w:val="00ED2023"/>
    <w:rsid w:val="00EE1B8B"/>
    <w:rsid w:val="00EE38D0"/>
    <w:rsid w:val="00EF331A"/>
    <w:rsid w:val="00F31172"/>
    <w:rsid w:val="00F44E28"/>
    <w:rsid w:val="00F65BC7"/>
    <w:rsid w:val="00FD1C8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7590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5906"/>
  </w:style>
  <w:style w:type="paragraph" w:styleId="Zpat">
    <w:name w:val="footer"/>
    <w:basedOn w:val="Normln"/>
    <w:link w:val="ZpatChar"/>
    <w:uiPriority w:val="99"/>
    <w:unhideWhenUsed/>
    <w:rsid w:val="0077590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5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78882-DEB0-416E-872B-8E14ABEA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7</cp:revision>
  <cp:lastPrinted>2016-06-16T07:33:00Z</cp:lastPrinted>
  <dcterms:created xsi:type="dcterms:W3CDTF">2016-06-16T09:25:00Z</dcterms:created>
  <dcterms:modified xsi:type="dcterms:W3CDTF">2017-07-19T12:14:00Z</dcterms:modified>
</cp:coreProperties>
</file>