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5B4D6" w14:textId="4A84BE5C" w:rsidR="0063184C" w:rsidRPr="0063184C" w:rsidRDefault="006A3EC6" w:rsidP="00BC4FFD">
      <w:pPr>
        <w:ind w:left="3540"/>
        <w:jc w:val="both"/>
        <w:rPr>
          <w:rFonts w:ascii="Arial" w:hAnsi="Arial" w:cs="Arial"/>
          <w:sz w:val="20"/>
          <w:szCs w:val="20"/>
        </w:rPr>
      </w:pPr>
      <w:r w:rsidRPr="0063184C">
        <w:rPr>
          <w:rFonts w:ascii="Arial" w:hAnsi="Arial" w:cs="Arial"/>
          <w:sz w:val="20"/>
          <w:szCs w:val="20"/>
        </w:rPr>
        <w:t xml:space="preserve">Příloha č. 2 </w:t>
      </w:r>
      <w:r w:rsidR="00BC4FFD">
        <w:rPr>
          <w:rFonts w:ascii="Arial" w:hAnsi="Arial" w:cs="Arial"/>
          <w:sz w:val="20"/>
          <w:szCs w:val="20"/>
        </w:rPr>
        <w:t>– Přehled realizovaných opatření AP1 – AP</w:t>
      </w:r>
      <w:r w:rsidR="00AA7141">
        <w:rPr>
          <w:rFonts w:ascii="Arial" w:hAnsi="Arial" w:cs="Arial"/>
          <w:sz w:val="20"/>
          <w:szCs w:val="20"/>
        </w:rPr>
        <w:t>6</w:t>
      </w:r>
    </w:p>
    <w:p w14:paraId="5DD9157D" w14:textId="7F8D4C51" w:rsidR="006B3300" w:rsidRDefault="006A3EC6">
      <w:pPr>
        <w:rPr>
          <w:rFonts w:ascii="Arial" w:hAnsi="Arial" w:cs="Arial"/>
          <w:b/>
          <w:bCs/>
          <w:color w:val="70AD47" w:themeColor="accent6"/>
          <w:sz w:val="28"/>
          <w:szCs w:val="28"/>
        </w:rPr>
      </w:pPr>
      <w:r w:rsidRPr="00F23C00">
        <w:rPr>
          <w:rFonts w:ascii="Arial" w:hAnsi="Arial" w:cs="Arial"/>
          <w:b/>
          <w:bCs/>
          <w:color w:val="70AD47" w:themeColor="accent6"/>
          <w:sz w:val="28"/>
          <w:szCs w:val="28"/>
        </w:rPr>
        <w:t>Výčet opatření, která lze označit za splněná, částečně splněná či v probíhající realizaci</w:t>
      </w:r>
    </w:p>
    <w:p w14:paraId="4A8EE07B" w14:textId="66469DCE" w:rsidR="00F23C00" w:rsidRDefault="00F23C00">
      <w:pPr>
        <w:rPr>
          <w:rFonts w:ascii="Arial" w:hAnsi="Arial" w:cs="Arial"/>
          <w:b/>
          <w:bCs/>
          <w:color w:val="70AD47" w:themeColor="accent6"/>
          <w:sz w:val="28"/>
          <w:szCs w:val="28"/>
        </w:rPr>
      </w:pP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AF1895" w14:paraId="5049C4A4" w14:textId="77777777" w:rsidTr="00AF18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3" w:type="dxa"/>
          </w:tcPr>
          <w:p w14:paraId="60FE295D" w14:textId="7CA53EC3" w:rsidR="00F23C00" w:rsidRPr="00F23C00" w:rsidRDefault="006A3EC6">
            <w:pPr>
              <w:rPr>
                <w:rFonts w:ascii="Arial" w:hAnsi="Arial" w:cs="Arial"/>
                <w:sz w:val="28"/>
                <w:szCs w:val="28"/>
              </w:rPr>
            </w:pPr>
            <w:r w:rsidRPr="00F23C00">
              <w:rPr>
                <w:rFonts w:ascii="Arial" w:hAnsi="Arial" w:cs="Arial"/>
                <w:sz w:val="28"/>
                <w:szCs w:val="28"/>
              </w:rPr>
              <w:t>Číslo</w:t>
            </w:r>
          </w:p>
        </w:tc>
        <w:tc>
          <w:tcPr>
            <w:tcW w:w="7649" w:type="dxa"/>
          </w:tcPr>
          <w:p w14:paraId="1185ACFB" w14:textId="31F6F778" w:rsidR="00F23C00" w:rsidRPr="00F23C00" w:rsidRDefault="006A3EC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  <w:r w:rsidRPr="00F23C00">
              <w:rPr>
                <w:rFonts w:ascii="Arial" w:hAnsi="Arial" w:cs="Arial"/>
                <w:sz w:val="28"/>
                <w:szCs w:val="28"/>
              </w:rPr>
              <w:t>Název opatření</w:t>
            </w:r>
          </w:p>
        </w:tc>
      </w:tr>
      <w:tr w:rsidR="00AF1895" w:rsidRPr="00563B06" w14:paraId="337805CD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1FB4C68" w14:textId="2B96A395" w:rsidR="00850767" w:rsidRPr="00563B06" w:rsidRDefault="006A3EC6" w:rsidP="00F23C00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I.A.3.1</w:t>
            </w:r>
          </w:p>
        </w:tc>
        <w:tc>
          <w:tcPr>
            <w:tcW w:w="7649" w:type="dxa"/>
          </w:tcPr>
          <w:p w14:paraId="60AEF849" w14:textId="6A51069D" w:rsidR="00850767" w:rsidRPr="00563B06" w:rsidRDefault="006A3EC6" w:rsidP="00F23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Podprogram programu TREND pro strukturálně postižené kraje</w:t>
            </w:r>
          </w:p>
        </w:tc>
      </w:tr>
      <w:tr w:rsidR="00AF1895" w:rsidRPr="00563B06" w14:paraId="0772043A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A525F30" w14:textId="03F4B82B" w:rsidR="00F23C00" w:rsidRPr="00563B06" w:rsidRDefault="006A3EC6" w:rsidP="00F23C00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I.B.2.1</w:t>
            </w:r>
          </w:p>
        </w:tc>
        <w:tc>
          <w:tcPr>
            <w:tcW w:w="7649" w:type="dxa"/>
          </w:tcPr>
          <w:p w14:paraId="251A9279" w14:textId="5E49EE42" w:rsidR="00F23C00" w:rsidRPr="00563B06" w:rsidRDefault="006A3EC6" w:rsidP="00F23C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Program na regeneraci a podnikatelské využití brownfieldů vč. navýšení alokace tohoto programu</w:t>
            </w:r>
          </w:p>
        </w:tc>
      </w:tr>
      <w:tr w:rsidR="00AF1895" w:rsidRPr="00563B06" w14:paraId="61D10E2A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06F8B47" w14:textId="1FBED35F" w:rsidR="000F7AC8" w:rsidRPr="00563B06" w:rsidRDefault="006A3EC6" w:rsidP="00F23C00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I.C.1.1</w:t>
            </w:r>
          </w:p>
        </w:tc>
        <w:tc>
          <w:tcPr>
            <w:tcW w:w="7649" w:type="dxa"/>
          </w:tcPr>
          <w:p w14:paraId="223EE482" w14:textId="2E623B65" w:rsidR="000F7AC8" w:rsidRPr="00563B06" w:rsidRDefault="006A3EC6" w:rsidP="00F23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Program zaměřený na podporu bilaterární spolupráce v aplikovaném výzkumu, včetně podpory přeshraničních projektů (Program DELTA2 – přímá návaznost na program DELTA)</w:t>
            </w:r>
          </w:p>
        </w:tc>
      </w:tr>
      <w:tr w:rsidR="00AF1895" w:rsidRPr="00563B06" w14:paraId="72313C53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30EC196" w14:textId="741F0952" w:rsidR="000F7AC8" w:rsidRPr="00563B06" w:rsidRDefault="006A3EC6" w:rsidP="00F23C00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I.C.1.2</w:t>
            </w:r>
          </w:p>
        </w:tc>
        <w:tc>
          <w:tcPr>
            <w:tcW w:w="7649" w:type="dxa"/>
          </w:tcPr>
          <w:p w14:paraId="18258377" w14:textId="493E3FB6" w:rsidR="000F7AC8" w:rsidRPr="00563B06" w:rsidRDefault="006A3EC6" w:rsidP="00F23C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Program zaměřený na podporu technologického transferu, který by mohl do budoucna podporovat propojování lokálních inovativních MSP s výzkumnými organizacemi (Program GAMA2 – přímá návaznost na program GAMA)</w:t>
            </w:r>
          </w:p>
        </w:tc>
      </w:tr>
      <w:tr w:rsidR="00AF1895" w:rsidRPr="00563B06" w14:paraId="21D02454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3C18D77F" w14:textId="156CD20B" w:rsidR="00F23C00" w:rsidRPr="00563B06" w:rsidRDefault="006A3EC6" w:rsidP="00F23C00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I.C.1.3</w:t>
            </w:r>
          </w:p>
        </w:tc>
        <w:tc>
          <w:tcPr>
            <w:tcW w:w="7649" w:type="dxa"/>
          </w:tcPr>
          <w:p w14:paraId="20100658" w14:textId="0AC2A69F" w:rsidR="00F23C00" w:rsidRPr="00563B06" w:rsidRDefault="006A3EC6" w:rsidP="00F23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Podpora bilaterární a multilaterální spolupráce v aplikovaném výzkumu (program EPSILON)</w:t>
            </w:r>
          </w:p>
        </w:tc>
      </w:tr>
      <w:tr w:rsidR="00AF1895" w:rsidRPr="00563B06" w14:paraId="04F395EE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90E737F" w14:textId="687EE532" w:rsidR="00F23C00" w:rsidRPr="00563B06" w:rsidRDefault="006A3EC6" w:rsidP="00F23C00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I.C.1.9</w:t>
            </w:r>
          </w:p>
        </w:tc>
        <w:tc>
          <w:tcPr>
            <w:tcW w:w="7649" w:type="dxa"/>
          </w:tcPr>
          <w:p w14:paraId="4A71A5D4" w14:textId="672B9B49" w:rsidR="00F23C00" w:rsidRPr="00563B06" w:rsidRDefault="006A3EC6" w:rsidP="00F23C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Vytvoření Národní inovační platformy pro chemii (NIP VIII. Chemie)</w:t>
            </w:r>
          </w:p>
        </w:tc>
      </w:tr>
      <w:tr w:rsidR="00AF1895" w:rsidRPr="00563B06" w14:paraId="17F8834E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FCB6BC2" w14:textId="0EF11D7C" w:rsidR="00F23C00" w:rsidRPr="00563B06" w:rsidRDefault="006A3EC6" w:rsidP="00F23C00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I.C.2.1</w:t>
            </w:r>
          </w:p>
        </w:tc>
        <w:tc>
          <w:tcPr>
            <w:tcW w:w="7649" w:type="dxa"/>
          </w:tcPr>
          <w:p w14:paraId="09F1AFF8" w14:textId="5304C8FB" w:rsidR="00F23C00" w:rsidRPr="00563B06" w:rsidRDefault="006A3EC6" w:rsidP="00F23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Program na podporu aplikovaného společenskovědního a humanitního výzkumu, experimentálního vývoje a inovací (program ÉTA)</w:t>
            </w:r>
          </w:p>
        </w:tc>
      </w:tr>
      <w:tr w:rsidR="00AF1895" w:rsidRPr="00563B06" w14:paraId="3ED5D125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33D20261" w14:textId="799F2217" w:rsidR="00F23C00" w:rsidRPr="00563B06" w:rsidRDefault="006A3EC6" w:rsidP="00F23C00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I.C.2.3</w:t>
            </w:r>
          </w:p>
        </w:tc>
        <w:tc>
          <w:tcPr>
            <w:tcW w:w="7649" w:type="dxa"/>
          </w:tcPr>
          <w:p w14:paraId="1AB2222D" w14:textId="68EBD58C" w:rsidR="00F23C00" w:rsidRPr="00563B06" w:rsidRDefault="006A3EC6" w:rsidP="00F23C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Program získávání expertů pro krajskou VaV excelenci</w:t>
            </w:r>
          </w:p>
        </w:tc>
      </w:tr>
      <w:tr w:rsidR="00510F9A" w:rsidRPr="00563B06" w14:paraId="11460794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E51CC56" w14:textId="6084A799" w:rsidR="00510F9A" w:rsidRPr="00563B06" w:rsidRDefault="00510F9A" w:rsidP="00F23C00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I.C.2.4</w:t>
            </w:r>
          </w:p>
        </w:tc>
        <w:tc>
          <w:tcPr>
            <w:tcW w:w="7649" w:type="dxa"/>
          </w:tcPr>
          <w:p w14:paraId="231900F2" w14:textId="17C4E326" w:rsidR="00510F9A" w:rsidRPr="00563B06" w:rsidRDefault="00510F9A" w:rsidP="00F23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Zpracovat podrobnou analýzu potenciálu a reálných možností využití geotermální energie ve všech dotčených krajích</w:t>
            </w:r>
          </w:p>
        </w:tc>
      </w:tr>
      <w:tr w:rsidR="00AF1895" w:rsidRPr="00563B06" w14:paraId="64AA4D1E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BC54625" w14:textId="2AD8BD62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I.C.2.5</w:t>
            </w:r>
          </w:p>
        </w:tc>
        <w:tc>
          <w:tcPr>
            <w:tcW w:w="7649" w:type="dxa"/>
          </w:tcPr>
          <w:p w14:paraId="4A20BAC7" w14:textId="69E14D37" w:rsidR="00817A1A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 xml:space="preserve">Testování autonomních silničních vozidel v reálném (nebo téměř reálném) silničním provozu města Ústí nad Labem </w:t>
            </w:r>
            <w:r w:rsidR="00DC2838" w:rsidRPr="00563B06">
              <w:rPr>
                <w:rFonts w:ascii="Arial" w:hAnsi="Arial" w:cs="Arial"/>
                <w:sz w:val="20"/>
                <w:szCs w:val="20"/>
              </w:rPr>
              <w:t>–</w:t>
            </w:r>
            <w:r w:rsidRPr="00563B06">
              <w:rPr>
                <w:rFonts w:ascii="Arial" w:hAnsi="Arial" w:cs="Arial"/>
                <w:sz w:val="20"/>
                <w:szCs w:val="20"/>
              </w:rPr>
              <w:t xml:space="preserve"> U "SMART" ZONE</w:t>
            </w:r>
          </w:p>
        </w:tc>
      </w:tr>
      <w:tr w:rsidR="00AF1895" w:rsidRPr="00563B06" w14:paraId="78A38D88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280F49D" w14:textId="39DD8FF4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I.D.1.1</w:t>
            </w:r>
          </w:p>
        </w:tc>
        <w:tc>
          <w:tcPr>
            <w:tcW w:w="7649" w:type="dxa"/>
          </w:tcPr>
          <w:p w14:paraId="08351CEE" w14:textId="035C3098" w:rsidR="00817A1A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 xml:space="preserve">Komplexní opatření „Regionální talent management“ </w:t>
            </w:r>
            <w:r w:rsidR="00DC2838" w:rsidRPr="00563B06">
              <w:rPr>
                <w:rFonts w:ascii="Arial" w:hAnsi="Arial" w:cs="Arial"/>
                <w:sz w:val="20"/>
                <w:szCs w:val="20"/>
              </w:rPr>
              <w:t>–</w:t>
            </w:r>
            <w:r w:rsidRPr="00563B06">
              <w:rPr>
                <w:rFonts w:ascii="Arial" w:hAnsi="Arial" w:cs="Arial"/>
                <w:sz w:val="20"/>
                <w:szCs w:val="20"/>
              </w:rPr>
              <w:t xml:space="preserve"> zvýšení atraktivity krajů pro život obyvatel a rozšíření nabídky perspektivních pracovních a kariérních vyhlídek pro mladé a kvalifikované odborníky</w:t>
            </w:r>
          </w:p>
        </w:tc>
      </w:tr>
      <w:tr w:rsidR="00AF1895" w:rsidRPr="00563B06" w14:paraId="70F4141B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44736C4" w14:textId="386FC5D3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I.D.1.3</w:t>
            </w:r>
          </w:p>
        </w:tc>
        <w:tc>
          <w:tcPr>
            <w:tcW w:w="7649" w:type="dxa"/>
          </w:tcPr>
          <w:p w14:paraId="3B0CB121" w14:textId="61728DA7" w:rsidR="00817A1A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Cílené komplementární výzvy z Operačního programu Výzkum, vývoj a vzdělávání pro VŠ ve strukturálně postižených regionech</w:t>
            </w:r>
          </w:p>
        </w:tc>
      </w:tr>
      <w:tr w:rsidR="00AF1895" w:rsidRPr="00563B06" w14:paraId="17CC7A5F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54E7AD6" w14:textId="62A779CE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I.D.2.1</w:t>
            </w:r>
          </w:p>
        </w:tc>
        <w:tc>
          <w:tcPr>
            <w:tcW w:w="7649" w:type="dxa"/>
          </w:tcPr>
          <w:p w14:paraId="3ECB496C" w14:textId="5C1F8100" w:rsidR="00817A1A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Komplex opatření rozvíjející kariérové poradenství a celoživotní vzdělávání v krajích</w:t>
            </w:r>
          </w:p>
        </w:tc>
      </w:tr>
      <w:tr w:rsidR="00AF1895" w:rsidRPr="00563B06" w14:paraId="20ECB434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366D74A5" w14:textId="2CAE0BCA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I.D.2.2</w:t>
            </w:r>
          </w:p>
        </w:tc>
        <w:tc>
          <w:tcPr>
            <w:tcW w:w="7649" w:type="dxa"/>
          </w:tcPr>
          <w:p w14:paraId="2020AF2A" w14:textId="02C0E321" w:rsidR="00817A1A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Program „</w:t>
            </w:r>
            <w:proofErr w:type="spellStart"/>
            <w:r w:rsidRPr="00563B06">
              <w:rPr>
                <w:rFonts w:ascii="Arial" w:hAnsi="Arial" w:cs="Arial"/>
                <w:sz w:val="20"/>
                <w:szCs w:val="20"/>
              </w:rPr>
              <w:t>Yes</w:t>
            </w:r>
            <w:proofErr w:type="spellEnd"/>
            <w:r w:rsidRPr="00563B06">
              <w:rPr>
                <w:rFonts w:ascii="Arial" w:hAnsi="Arial" w:cs="Arial"/>
                <w:sz w:val="20"/>
                <w:szCs w:val="20"/>
              </w:rPr>
              <w:t xml:space="preserve">, I do“ </w:t>
            </w:r>
            <w:r w:rsidR="00DC2838" w:rsidRPr="00563B06">
              <w:rPr>
                <w:rFonts w:ascii="Arial" w:hAnsi="Arial" w:cs="Arial"/>
                <w:sz w:val="20"/>
                <w:szCs w:val="20"/>
              </w:rPr>
              <w:t>–</w:t>
            </w:r>
            <w:r w:rsidRPr="00563B06">
              <w:rPr>
                <w:rFonts w:ascii="Arial" w:hAnsi="Arial" w:cs="Arial"/>
                <w:sz w:val="20"/>
                <w:szCs w:val="20"/>
              </w:rPr>
              <w:t xml:space="preserve"> zlepšení komunikace v anglickém jazyce u absolventů základních a středních škol </w:t>
            </w:r>
          </w:p>
        </w:tc>
      </w:tr>
      <w:tr w:rsidR="00AF1895" w:rsidRPr="00563B06" w14:paraId="74ED2903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7BB118C" w14:textId="57DF03F2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I.D.2.3</w:t>
            </w:r>
          </w:p>
        </w:tc>
        <w:tc>
          <w:tcPr>
            <w:tcW w:w="7649" w:type="dxa"/>
          </w:tcPr>
          <w:p w14:paraId="4E9CEAEB" w14:textId="2A7C754C" w:rsidR="00817A1A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Program zaměřený na přípravu zaměstnanců pro moderní průmyslové firmy (vzdělávání 4.0 a práce 4.0 pro průmysl 4.0)</w:t>
            </w:r>
          </w:p>
        </w:tc>
      </w:tr>
      <w:tr w:rsidR="00AF1895" w:rsidRPr="00563B06" w14:paraId="4B30C40C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314D687" w14:textId="1546D120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I.D.2.4</w:t>
            </w:r>
          </w:p>
        </w:tc>
        <w:tc>
          <w:tcPr>
            <w:tcW w:w="7649" w:type="dxa"/>
          </w:tcPr>
          <w:p w14:paraId="0176F20E" w14:textId="757D6F7E" w:rsidR="00817A1A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Rozvoj predikčního systému trhu práce prostřednictvím projektu KOMPAS</w:t>
            </w:r>
          </w:p>
        </w:tc>
      </w:tr>
      <w:tr w:rsidR="00AF1895" w:rsidRPr="00563B06" w14:paraId="45E9B280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8D17D1F" w14:textId="5C7F6DDC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I.D.2.5</w:t>
            </w:r>
          </w:p>
        </w:tc>
        <w:tc>
          <w:tcPr>
            <w:tcW w:w="7649" w:type="dxa"/>
          </w:tcPr>
          <w:p w14:paraId="47BA01F3" w14:textId="4FC1DC58" w:rsidR="00817A1A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Realizace projektů PIPS (Podpora informačních a poradenských středisek) a EFES (efektivní služby zaměstnanosti)</w:t>
            </w:r>
          </w:p>
        </w:tc>
      </w:tr>
      <w:tr w:rsidR="00AF1895" w:rsidRPr="00563B06" w14:paraId="6608C812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A7F803A" w14:textId="36D1D2C1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I.D.2.6</w:t>
            </w:r>
          </w:p>
        </w:tc>
        <w:tc>
          <w:tcPr>
            <w:tcW w:w="7649" w:type="dxa"/>
          </w:tcPr>
          <w:p w14:paraId="386717CC" w14:textId="4E4CAAD6" w:rsidR="00817A1A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Intenzivní využívání NSP v činnosti ÚP ČR (zprostředkování, poradenství, rekvalifikace)</w:t>
            </w:r>
          </w:p>
        </w:tc>
      </w:tr>
      <w:tr w:rsidR="00AF1895" w:rsidRPr="00563B06" w14:paraId="256A7CE7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D05B8C1" w14:textId="6E42B898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I.D.2.7</w:t>
            </w:r>
          </w:p>
        </w:tc>
        <w:tc>
          <w:tcPr>
            <w:tcW w:w="7649" w:type="dxa"/>
          </w:tcPr>
          <w:p w14:paraId="6F8D93C2" w14:textId="10B08BCB" w:rsidR="00817A1A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V souladu se zákonnými postupy při zadávání veřejných zakázek bude ÚP ČR při výběru dodavatelů poradenských služeb akceptovat nabídky a aktivně oslovovat řemeslné inkubátory</w:t>
            </w:r>
          </w:p>
        </w:tc>
      </w:tr>
      <w:tr w:rsidR="00AF1895" w:rsidRPr="00563B06" w14:paraId="4CB68AF4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D19D881" w14:textId="5FEFA5DD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I.D.2.8</w:t>
            </w:r>
          </w:p>
        </w:tc>
        <w:tc>
          <w:tcPr>
            <w:tcW w:w="7649" w:type="dxa"/>
          </w:tcPr>
          <w:p w14:paraId="03938088" w14:textId="07BAF531" w:rsidR="00817A1A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Intenzifikace využití zvolené rekvalifikace – cílené využívání ustanovení § 109a Zákona o zaměstnanosti</w:t>
            </w:r>
          </w:p>
        </w:tc>
      </w:tr>
      <w:tr w:rsidR="00AF1895" w:rsidRPr="00563B06" w14:paraId="50C1F907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353C136" w14:textId="2A5D0D7A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I.D.2.9</w:t>
            </w:r>
          </w:p>
        </w:tc>
        <w:tc>
          <w:tcPr>
            <w:tcW w:w="7649" w:type="dxa"/>
          </w:tcPr>
          <w:p w14:paraId="4F281BDE" w14:textId="4EDACF65" w:rsidR="00817A1A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Zpracování analýzy možnosti zavedení podpory v rekvalifikaci i v případě § 109a Zákona o zaměstnanosti</w:t>
            </w:r>
          </w:p>
        </w:tc>
      </w:tr>
      <w:tr w:rsidR="00AF1895" w:rsidRPr="00563B06" w14:paraId="40C6DD52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16FC646" w14:textId="3B5339DF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I.D.2.10</w:t>
            </w:r>
          </w:p>
        </w:tc>
        <w:tc>
          <w:tcPr>
            <w:tcW w:w="7649" w:type="dxa"/>
          </w:tcPr>
          <w:p w14:paraId="38160B93" w14:textId="02DFF43C" w:rsidR="00817A1A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Realizace stávajících preventivních opatření v MSK a vyhodnocení jejich účinnosti na cílovou skupinu</w:t>
            </w:r>
          </w:p>
        </w:tc>
      </w:tr>
      <w:tr w:rsidR="00AF1895" w:rsidRPr="00563B06" w14:paraId="78D79C81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BCF1E2D" w14:textId="64A95B91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I.D.2.11</w:t>
            </w:r>
          </w:p>
        </w:tc>
        <w:tc>
          <w:tcPr>
            <w:tcW w:w="7649" w:type="dxa"/>
          </w:tcPr>
          <w:p w14:paraId="73C572F2" w14:textId="502AA53D" w:rsidR="00817A1A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Zpracování analýzy možnosti vytvoření nových či přizpůsobení stávajících nástrojů podporujících přizpůsobení podniků a jejich zaměstnanců technologickým změnám v prostředí 4. průmyslové revoluce při zachování maximální možné míry zaměstnanosti</w:t>
            </w:r>
          </w:p>
        </w:tc>
      </w:tr>
      <w:tr w:rsidR="00F45363" w:rsidRPr="00563B06" w14:paraId="04734A56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5F45F37" w14:textId="002F951F" w:rsidR="00F45363" w:rsidRPr="00563B06" w:rsidRDefault="00F45363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lastRenderedPageBreak/>
              <w:t>I.D.2.12</w:t>
            </w:r>
          </w:p>
        </w:tc>
        <w:tc>
          <w:tcPr>
            <w:tcW w:w="7649" w:type="dxa"/>
          </w:tcPr>
          <w:p w14:paraId="0AF56D6B" w14:textId="0AD64F27" w:rsidR="00F45363" w:rsidRPr="00563B06" w:rsidRDefault="00F45363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Analýza současného stavu v oblasti slaďování rodinného a pracovního života ve vybraných regionech, které jsou typické vyšším podílem zaměstnání v průmyslových odvětvích a s tím spojeným směnným provozem</w:t>
            </w:r>
          </w:p>
        </w:tc>
      </w:tr>
      <w:tr w:rsidR="00AF1895" w:rsidRPr="00563B06" w14:paraId="60C47864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ADC89E9" w14:textId="4658DEC6" w:rsidR="00F24631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I.D.3.1</w:t>
            </w:r>
          </w:p>
        </w:tc>
        <w:tc>
          <w:tcPr>
            <w:tcW w:w="7649" w:type="dxa"/>
          </w:tcPr>
          <w:p w14:paraId="09A38225" w14:textId="1629E708" w:rsidR="00F24631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Program „Krok za krokem na trh práce“ – rozvoj zaměstnatelnosti dlouhodobě nezaměstnaných osob</w:t>
            </w:r>
          </w:p>
        </w:tc>
      </w:tr>
      <w:tr w:rsidR="00AF1895" w:rsidRPr="00563B06" w14:paraId="67B1CFE9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A910B4A" w14:textId="330A1AD5" w:rsidR="00765F2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I.D.3.3</w:t>
            </w:r>
          </w:p>
        </w:tc>
        <w:tc>
          <w:tcPr>
            <w:tcW w:w="7649" w:type="dxa"/>
          </w:tcPr>
          <w:p w14:paraId="096AF7D1" w14:textId="6936592B" w:rsidR="00765F2A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Zajistit plnění Usnesení vlády ČR č. 1127/2016</w:t>
            </w:r>
          </w:p>
        </w:tc>
      </w:tr>
      <w:tr w:rsidR="00AF1895" w:rsidRPr="00563B06" w14:paraId="3CDC02F5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8759D1E" w14:textId="2AD467DB" w:rsidR="00F24631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I.D.3.4</w:t>
            </w:r>
          </w:p>
        </w:tc>
        <w:tc>
          <w:tcPr>
            <w:tcW w:w="7649" w:type="dxa"/>
          </w:tcPr>
          <w:p w14:paraId="43194E42" w14:textId="3CA2B141" w:rsidR="00F24631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Realizace opatření k řešení dlouhodobé nezaměstnanosti</w:t>
            </w:r>
          </w:p>
        </w:tc>
      </w:tr>
      <w:tr w:rsidR="00AF1895" w:rsidRPr="00563B06" w14:paraId="28298C44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61A5269" w14:textId="0F1204A8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I.D.3.5</w:t>
            </w:r>
          </w:p>
        </w:tc>
        <w:tc>
          <w:tcPr>
            <w:tcW w:w="7649" w:type="dxa"/>
          </w:tcPr>
          <w:p w14:paraId="0AD85460" w14:textId="41495F4C" w:rsidR="00817A1A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Vzájemná spolupráce a koordinovaný přístup k dlouhodobě nezaměstnaným, zejména osobám v hmotné nouzi, v rámci útvarů ÚP ČR s cílem komplexně řešit situaci uchazečů o zaměstnání</w:t>
            </w:r>
          </w:p>
        </w:tc>
      </w:tr>
      <w:tr w:rsidR="00AF1895" w:rsidRPr="00563B06" w14:paraId="314CCFEA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3B6A93D" w14:textId="36D9BE47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I.D.3.6</w:t>
            </w:r>
          </w:p>
        </w:tc>
        <w:tc>
          <w:tcPr>
            <w:tcW w:w="7649" w:type="dxa"/>
          </w:tcPr>
          <w:p w14:paraId="31875ECE" w14:textId="5A657133" w:rsidR="00817A1A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Realizovat a průběžně vyhodnocovat příspěvek na podporu regionální mobility</w:t>
            </w:r>
          </w:p>
        </w:tc>
      </w:tr>
      <w:tr w:rsidR="009E1645" w:rsidRPr="00563B06" w14:paraId="23C03026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CABDE7F" w14:textId="7A035F53" w:rsidR="009E1645" w:rsidRPr="00563B06" w:rsidRDefault="009E1645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I.D.4.1</w:t>
            </w:r>
          </w:p>
        </w:tc>
        <w:tc>
          <w:tcPr>
            <w:tcW w:w="7649" w:type="dxa"/>
          </w:tcPr>
          <w:p w14:paraId="388364D6" w14:textId="6613EC8B" w:rsidR="009E1645" w:rsidRPr="00563B06" w:rsidRDefault="009E1645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Program zaměřený na rozvoj podnikavosti v počátečním vzdělávání</w:t>
            </w:r>
          </w:p>
        </w:tc>
      </w:tr>
      <w:tr w:rsidR="00AF1895" w:rsidRPr="00563B06" w14:paraId="329A952A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9B4594D" w14:textId="0A811F20" w:rsidR="00F24631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I.E.1.1</w:t>
            </w:r>
          </w:p>
        </w:tc>
        <w:tc>
          <w:tcPr>
            <w:tcW w:w="7649" w:type="dxa"/>
          </w:tcPr>
          <w:p w14:paraId="16D2DDFB" w14:textId="2EABCF53" w:rsidR="00F24631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Komplex opatření k řešení problematiky zadlužení jako jedné z příčin dlouhodobé nezaměstnanosti</w:t>
            </w:r>
          </w:p>
        </w:tc>
      </w:tr>
      <w:tr w:rsidR="00AF1895" w:rsidRPr="00563B06" w14:paraId="07E9149A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338730D" w14:textId="7055FAE3" w:rsidR="00765F2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I.E.1.2</w:t>
            </w:r>
          </w:p>
        </w:tc>
        <w:tc>
          <w:tcPr>
            <w:tcW w:w="7649" w:type="dxa"/>
          </w:tcPr>
          <w:p w14:paraId="07A2B43C" w14:textId="00D34611" w:rsidR="00765F2A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Komplex opatření k posílení a zefektivnění činnosti ÚP ČR ve strukturálně postižených krajích</w:t>
            </w:r>
          </w:p>
        </w:tc>
      </w:tr>
      <w:tr w:rsidR="00AF1895" w:rsidRPr="00563B06" w14:paraId="07385BB9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2DA189F" w14:textId="54304BE2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I.E.1.4</w:t>
            </w:r>
          </w:p>
        </w:tc>
        <w:tc>
          <w:tcPr>
            <w:tcW w:w="7649" w:type="dxa"/>
          </w:tcPr>
          <w:p w14:paraId="33EF87C5" w14:textId="5BDC0AAF" w:rsidR="00817A1A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 xml:space="preserve">Analýza potenciálu stříbrné ekonomiky pro rozvoj Ústeckého, Karlovarského a Moravskoslezského kraje  </w:t>
            </w:r>
          </w:p>
        </w:tc>
      </w:tr>
      <w:tr w:rsidR="00AF1895" w:rsidRPr="00563B06" w14:paraId="47824531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123BA5A" w14:textId="463C69D1" w:rsidR="003C6BFE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I.E.2.3</w:t>
            </w:r>
          </w:p>
        </w:tc>
        <w:tc>
          <w:tcPr>
            <w:tcW w:w="7649" w:type="dxa"/>
          </w:tcPr>
          <w:p w14:paraId="32B0E65D" w14:textId="45D14D3B" w:rsidR="003C6BFE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Rozvoj zdravotnické infrastruktury – Karlovy Vary</w:t>
            </w:r>
          </w:p>
        </w:tc>
      </w:tr>
      <w:tr w:rsidR="00AF1895" w:rsidRPr="00563B06" w14:paraId="563815EB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CF0B04F" w14:textId="3778ABDC" w:rsidR="005F5AA3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I.F.1.3</w:t>
            </w:r>
          </w:p>
        </w:tc>
        <w:tc>
          <w:tcPr>
            <w:tcW w:w="7649" w:type="dxa"/>
          </w:tcPr>
          <w:p w14:paraId="58A893B9" w14:textId="584104B3" w:rsidR="005F5AA3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Připravit návrh programu revitalizace / resocializace již dříve rekultivovaných ploch a území po těžbě</w:t>
            </w:r>
          </w:p>
        </w:tc>
      </w:tr>
      <w:tr w:rsidR="00AF1895" w:rsidRPr="00563B06" w14:paraId="74ED20EF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1BCFFFF" w14:textId="3AED024E" w:rsidR="005F5AA3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I.F.1.5</w:t>
            </w:r>
          </w:p>
        </w:tc>
        <w:tc>
          <w:tcPr>
            <w:tcW w:w="7649" w:type="dxa"/>
          </w:tcPr>
          <w:p w14:paraId="0AB5A0F9" w14:textId="624B3E3B" w:rsidR="005F5AA3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Akcelerace a urychlení čerpání alokace programu na řešení ekologických škod dle Usnesení vlády ČR č. 50/2002 Sb. na území Ústeckého a Karlovarského kraje</w:t>
            </w:r>
          </w:p>
        </w:tc>
      </w:tr>
      <w:tr w:rsidR="00AF1895" w:rsidRPr="00563B06" w14:paraId="236E7D93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D486DBD" w14:textId="2DDB2342" w:rsidR="005F5AA3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I.F.1.6</w:t>
            </w:r>
          </w:p>
        </w:tc>
        <w:tc>
          <w:tcPr>
            <w:tcW w:w="7649" w:type="dxa"/>
          </w:tcPr>
          <w:p w14:paraId="3EA6E365" w14:textId="0AC5726E" w:rsidR="005F5AA3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Podpora programu Revitalizace Krušných hor (Ústecký a Karlovarský kraj)</w:t>
            </w:r>
          </w:p>
        </w:tc>
      </w:tr>
      <w:tr w:rsidR="00AF1895" w:rsidRPr="00563B06" w14:paraId="6595F25D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B539AD5" w14:textId="43AC95F0" w:rsidR="00FE5FDF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I.F.1.7</w:t>
            </w:r>
          </w:p>
        </w:tc>
        <w:tc>
          <w:tcPr>
            <w:tcW w:w="7649" w:type="dxa"/>
          </w:tcPr>
          <w:p w14:paraId="6167C8F9" w14:textId="75B251F4" w:rsidR="00FE5FDF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Akcelerace a urychlení čerpání alokace programu na řešení ekologických škod dle Usnesení vlády ČR č. 592/2002 Sb. na území Moravskoslezského kraje</w:t>
            </w:r>
          </w:p>
        </w:tc>
      </w:tr>
      <w:tr w:rsidR="00AF1895" w:rsidRPr="00563B06" w14:paraId="471F9DA0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AB327E4" w14:textId="2392BB2F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I.F.2.1</w:t>
            </w:r>
          </w:p>
        </w:tc>
        <w:tc>
          <w:tcPr>
            <w:tcW w:w="7649" w:type="dxa"/>
          </w:tcPr>
          <w:p w14:paraId="660E2147" w14:textId="4F23CB39" w:rsidR="00817A1A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Zhodnocení a případná úprava podmínek programu Demolice v sociálně vyloučených lokalitách vč. navýšení alokace tohoto programu</w:t>
            </w:r>
          </w:p>
        </w:tc>
      </w:tr>
      <w:tr w:rsidR="00AF1895" w:rsidRPr="00563B06" w14:paraId="6237824A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1557F76" w14:textId="2B3818AF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I.F.2.2</w:t>
            </w:r>
          </w:p>
        </w:tc>
        <w:tc>
          <w:tcPr>
            <w:tcW w:w="7649" w:type="dxa"/>
          </w:tcPr>
          <w:p w14:paraId="48077C47" w14:textId="2217B649" w:rsidR="00817A1A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Vznik programu zaměřeného na regeneraci brownfieldů v intravilánech měst a obcí s cílem jeho prostřednictvím podporovat nepodnikatelské využití regenerovaných ploch (kompetence MMR)</w:t>
            </w:r>
          </w:p>
        </w:tc>
      </w:tr>
      <w:tr w:rsidR="00AF1895" w:rsidRPr="00563B06" w14:paraId="748766F3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3C602C8" w14:textId="559D86D8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I.F.2.3</w:t>
            </w:r>
          </w:p>
        </w:tc>
        <w:tc>
          <w:tcPr>
            <w:tcW w:w="7649" w:type="dxa"/>
          </w:tcPr>
          <w:p w14:paraId="5E657005" w14:textId="174AE530" w:rsidR="00817A1A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Integrovaný Projekt celkové úpravy a využití prostor východního nádraží v Děčíně a budovy rakouské dráhy v jeho rámci</w:t>
            </w:r>
          </w:p>
        </w:tc>
      </w:tr>
      <w:tr w:rsidR="00AF1895" w:rsidRPr="00563B06" w14:paraId="685F063B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D664B08" w14:textId="2F471850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I.F.2.4</w:t>
            </w:r>
          </w:p>
        </w:tc>
        <w:tc>
          <w:tcPr>
            <w:tcW w:w="7649" w:type="dxa"/>
          </w:tcPr>
          <w:p w14:paraId="08596407" w14:textId="557C7F8A" w:rsidR="00817A1A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Analýza rozvojových příležitostí a výsledů dosavadních rozvojových projektů města Terezín“</w:t>
            </w:r>
          </w:p>
        </w:tc>
      </w:tr>
      <w:tr w:rsidR="00AF1895" w:rsidRPr="00563B06" w14:paraId="26FB12DA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4F1E265" w14:textId="2435C01B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I.G.1.1</w:t>
            </w:r>
          </w:p>
        </w:tc>
        <w:tc>
          <w:tcPr>
            <w:tcW w:w="7649" w:type="dxa"/>
          </w:tcPr>
          <w:p w14:paraId="4E86DDE2" w14:textId="3D177FA9" w:rsidR="00817A1A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Komplex opatření k dobudování významných dopravních úseků – dálnic a silnic I. třídy</w:t>
            </w:r>
          </w:p>
        </w:tc>
      </w:tr>
      <w:tr w:rsidR="00AF1895" w:rsidRPr="00563B06" w14:paraId="34B346C2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8B268C4" w14:textId="4989448B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I.G.1.3</w:t>
            </w:r>
          </w:p>
        </w:tc>
        <w:tc>
          <w:tcPr>
            <w:tcW w:w="7649" w:type="dxa"/>
          </w:tcPr>
          <w:p w14:paraId="4F6A1BA4" w14:textId="321773A5" w:rsidR="00817A1A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Komplex opatření ke zkapacitnění a modernizaci železničních tratí</w:t>
            </w:r>
          </w:p>
        </w:tc>
      </w:tr>
      <w:tr w:rsidR="00AF1895" w:rsidRPr="00563B06" w14:paraId="0A83893B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C353DAB" w14:textId="0F8E80D8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II.A.1.1</w:t>
            </w:r>
          </w:p>
        </w:tc>
        <w:tc>
          <w:tcPr>
            <w:tcW w:w="7649" w:type="dxa"/>
          </w:tcPr>
          <w:p w14:paraId="218BC7FA" w14:textId="68F18641" w:rsidR="00817A1A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 xml:space="preserve">Podpora rozvoje podnikatelských aktivit ve strukturálně postižených regionech prostřednictvím investic do nemovitého majetku (bonifikace výzev </w:t>
            </w:r>
            <w:proofErr w:type="gramStart"/>
            <w:r w:rsidRPr="00563B06">
              <w:rPr>
                <w:rFonts w:ascii="Arial" w:hAnsi="Arial" w:cs="Arial"/>
                <w:sz w:val="20"/>
                <w:szCs w:val="20"/>
              </w:rPr>
              <w:t>OPPIK - Nemovitosti</w:t>
            </w:r>
            <w:proofErr w:type="gramEnd"/>
            <w:r w:rsidRPr="00563B0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F1895" w:rsidRPr="00563B06" w14:paraId="0DA66295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3CD2779" w14:textId="28C3A2E1" w:rsidR="005878C5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II.A.2.1</w:t>
            </w:r>
          </w:p>
        </w:tc>
        <w:tc>
          <w:tcPr>
            <w:tcW w:w="7649" w:type="dxa"/>
          </w:tcPr>
          <w:p w14:paraId="20704226" w14:textId="7CE643CA" w:rsidR="005878C5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Zvýšení hospodářského přínosu cestovního ruchu ve specifických lokalitách strukturálně postižených regionů</w:t>
            </w:r>
          </w:p>
        </w:tc>
      </w:tr>
      <w:tr w:rsidR="00AF1895" w:rsidRPr="00563B06" w14:paraId="62AFAF72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1B7073D" w14:textId="1B4929D6" w:rsidR="002C4DEB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II.C.2.2</w:t>
            </w:r>
          </w:p>
        </w:tc>
        <w:tc>
          <w:tcPr>
            <w:tcW w:w="7649" w:type="dxa"/>
          </w:tcPr>
          <w:p w14:paraId="659D681B" w14:textId="41DEF27F" w:rsidR="002C4DEB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Podpora vědecko-popularizačních činností na území strukturálně postižených krajů</w:t>
            </w:r>
          </w:p>
        </w:tc>
      </w:tr>
      <w:tr w:rsidR="00AF1895" w:rsidRPr="00563B06" w14:paraId="51634B5E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9513C18" w14:textId="14B856C4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II.C.2.3</w:t>
            </w:r>
          </w:p>
        </w:tc>
        <w:tc>
          <w:tcPr>
            <w:tcW w:w="7649" w:type="dxa"/>
          </w:tcPr>
          <w:p w14:paraId="6C7B4DC4" w14:textId="7EE546EF" w:rsidR="00817A1A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Program na podporu aplikovaného výzkumu, experimentálního vývoje a inovací THÉTA</w:t>
            </w:r>
          </w:p>
        </w:tc>
      </w:tr>
      <w:tr w:rsidR="00AF1895" w:rsidRPr="00563B06" w14:paraId="3D7EA905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FE3AEE1" w14:textId="710CB65E" w:rsidR="002C4DEB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II.D.2.1</w:t>
            </w:r>
          </w:p>
        </w:tc>
        <w:tc>
          <w:tcPr>
            <w:tcW w:w="7649" w:type="dxa"/>
          </w:tcPr>
          <w:p w14:paraId="5CB8ED91" w14:textId="35E574A9" w:rsidR="002C4DEB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Rozvoj multislužbových center celoživotního učení</w:t>
            </w:r>
          </w:p>
        </w:tc>
      </w:tr>
      <w:tr w:rsidR="00AF1895" w:rsidRPr="00563B06" w14:paraId="2880291F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50D0FFE" w14:textId="679110A8" w:rsidR="00F24631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II.E.2.1</w:t>
            </w:r>
          </w:p>
        </w:tc>
        <w:tc>
          <w:tcPr>
            <w:tcW w:w="7649" w:type="dxa"/>
          </w:tcPr>
          <w:p w14:paraId="712B62F4" w14:textId="3B4FDEE1" w:rsidR="00F24631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Podpora zdravotnictví ve strukturálně postižených regionech – obnova rozvoje materiálně-technické základny – část A</w:t>
            </w:r>
          </w:p>
        </w:tc>
      </w:tr>
      <w:tr w:rsidR="00AF1895" w:rsidRPr="00563B06" w14:paraId="4247FA01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A021115" w14:textId="288CB241" w:rsidR="003C6BFE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II.E.2.2</w:t>
            </w:r>
          </w:p>
        </w:tc>
        <w:tc>
          <w:tcPr>
            <w:tcW w:w="7649" w:type="dxa"/>
          </w:tcPr>
          <w:p w14:paraId="6C56354F" w14:textId="1C02AA52" w:rsidR="003C6BFE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Podpora zdravotnictví ve strukturálně postižených regionech – Systémové změny směřující k zajištění kvalifikovaného zdravotnického personálu – část B</w:t>
            </w:r>
          </w:p>
        </w:tc>
      </w:tr>
      <w:tr w:rsidR="000F0ED3" w:rsidRPr="00563B06" w14:paraId="6B382CC7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0F43206" w14:textId="573C3AF8" w:rsidR="000F0ED3" w:rsidRPr="00563B06" w:rsidRDefault="000F0ED3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II.E.4.1</w:t>
            </w:r>
          </w:p>
        </w:tc>
        <w:tc>
          <w:tcPr>
            <w:tcW w:w="7649" w:type="dxa"/>
          </w:tcPr>
          <w:p w14:paraId="532FC8D3" w14:textId="36D6A975" w:rsidR="000F0ED3" w:rsidRPr="00563B06" w:rsidRDefault="000F0ED3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Navýšení alokace programu Podpora rozvoje a obnovy materiálně technické základny regionálních kulturních zařízení, církví a náboženských společností, který má ve správě Ministerstvo kultury</w:t>
            </w:r>
          </w:p>
        </w:tc>
      </w:tr>
      <w:tr w:rsidR="000F0ED3" w:rsidRPr="00563B06" w14:paraId="37EFA9A6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58FED15" w14:textId="24F97CD6" w:rsidR="000F0ED3" w:rsidRPr="00563B06" w:rsidRDefault="003C6E49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II.E.4.2</w:t>
            </w:r>
          </w:p>
        </w:tc>
        <w:tc>
          <w:tcPr>
            <w:tcW w:w="7649" w:type="dxa"/>
          </w:tcPr>
          <w:p w14:paraId="2D873B03" w14:textId="49892B6D" w:rsidR="000F0ED3" w:rsidRPr="00563B06" w:rsidRDefault="003C6E49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Navýšení alokace programu 134 130 – Rozvoj a obnova materiálně technické základny státních kulturních zařízení spravovaným Ministerstvem kultury.</w:t>
            </w:r>
          </w:p>
        </w:tc>
      </w:tr>
      <w:tr w:rsidR="00AF1895" w:rsidRPr="00563B06" w14:paraId="69F665E1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433B61F" w14:textId="3CDF45B2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II.F.1.1</w:t>
            </w:r>
          </w:p>
        </w:tc>
        <w:tc>
          <w:tcPr>
            <w:tcW w:w="7649" w:type="dxa"/>
          </w:tcPr>
          <w:p w14:paraId="6EDE8738" w14:textId="5C8195B4" w:rsidR="00817A1A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Zlepšit kvalitu ovzduší</w:t>
            </w:r>
          </w:p>
        </w:tc>
      </w:tr>
      <w:tr w:rsidR="00AF1895" w:rsidRPr="00563B06" w14:paraId="0654FB47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A8F58E0" w14:textId="0E362243" w:rsidR="00154C7B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lastRenderedPageBreak/>
              <w:t>II.F.1.3</w:t>
            </w:r>
          </w:p>
        </w:tc>
        <w:tc>
          <w:tcPr>
            <w:tcW w:w="7649" w:type="dxa"/>
          </w:tcPr>
          <w:p w14:paraId="185169CF" w14:textId="30E19243" w:rsidR="00154C7B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Bezpečné kraje</w:t>
            </w:r>
          </w:p>
        </w:tc>
      </w:tr>
      <w:tr w:rsidR="00AF1895" w:rsidRPr="00563B06" w14:paraId="324DF70B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63CBBFF" w14:textId="3A71A656" w:rsidR="00FE5FDF" w:rsidRPr="00563B06" w:rsidRDefault="006A3EC6" w:rsidP="00FE5FDF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II.F.1.4</w:t>
            </w:r>
          </w:p>
        </w:tc>
        <w:tc>
          <w:tcPr>
            <w:tcW w:w="7649" w:type="dxa"/>
          </w:tcPr>
          <w:p w14:paraId="430502EC" w14:textId="350708AF" w:rsidR="00FE5FDF" w:rsidRPr="00563B06" w:rsidRDefault="006A3EC6" w:rsidP="00FE5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Adaptace území na dopady změny klimatu</w:t>
            </w:r>
          </w:p>
        </w:tc>
      </w:tr>
      <w:tr w:rsidR="00AF1895" w:rsidRPr="00563B06" w14:paraId="2705CB6E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EFA9D95" w14:textId="70B4695A" w:rsidR="002C4DEB" w:rsidRPr="00563B06" w:rsidRDefault="006A3EC6" w:rsidP="002C4DEB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II.G.1.2</w:t>
            </w:r>
          </w:p>
        </w:tc>
        <w:tc>
          <w:tcPr>
            <w:tcW w:w="7649" w:type="dxa"/>
          </w:tcPr>
          <w:p w14:paraId="0F7C1A33" w14:textId="543A82BA" w:rsidR="002C4DEB" w:rsidRPr="00563B06" w:rsidRDefault="006A3EC6" w:rsidP="002C4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Systémový přístup k plánování služeb související s kamionovou dopravou</w:t>
            </w:r>
          </w:p>
        </w:tc>
      </w:tr>
      <w:tr w:rsidR="00AF1895" w:rsidRPr="00563B06" w14:paraId="5F4E016B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29F32F6" w14:textId="725904A3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II.G.1.3</w:t>
            </w:r>
          </w:p>
        </w:tc>
        <w:tc>
          <w:tcPr>
            <w:tcW w:w="7649" w:type="dxa"/>
          </w:tcPr>
          <w:p w14:paraId="5072CDCD" w14:textId="5C13D0C8" w:rsidR="00817A1A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Napojení Podkrušnohorské výsypky u Sokolova na veřejnou dopravní infrastrukturu v Karlovarském kraji z důvodu umožnění její revitalizace</w:t>
            </w:r>
          </w:p>
        </w:tc>
      </w:tr>
      <w:tr w:rsidR="00AF1895" w:rsidRPr="00563B06" w14:paraId="2879CC79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3DAA31A5" w14:textId="5C70875A" w:rsidR="00F24631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III.B.2.1</w:t>
            </w:r>
          </w:p>
        </w:tc>
        <w:tc>
          <w:tcPr>
            <w:tcW w:w="7649" w:type="dxa"/>
          </w:tcPr>
          <w:p w14:paraId="453F4D00" w14:textId="6AB5827E" w:rsidR="00F24631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Finanční nástroj JESSICA II. pro Moravskoslezský, Ústecký a Karlovarský kraj</w:t>
            </w:r>
          </w:p>
        </w:tc>
      </w:tr>
      <w:tr w:rsidR="00AF1895" w:rsidRPr="00563B06" w14:paraId="71824670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4BDD486" w14:textId="3DA60A65" w:rsidR="00FE5FDF" w:rsidRPr="00563B06" w:rsidRDefault="006A3EC6" w:rsidP="00FE5FDF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III.B.2.2</w:t>
            </w:r>
          </w:p>
        </w:tc>
        <w:tc>
          <w:tcPr>
            <w:tcW w:w="7649" w:type="dxa"/>
          </w:tcPr>
          <w:p w14:paraId="518EE209" w14:textId="25E9AC3F" w:rsidR="00FE5FDF" w:rsidRPr="00563B06" w:rsidRDefault="006A3EC6" w:rsidP="00FE5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 xml:space="preserve">Program na zajištění nabídky průmyslových ploch typu </w:t>
            </w:r>
            <w:proofErr w:type="spellStart"/>
            <w:r w:rsidRPr="00563B06">
              <w:rPr>
                <w:rFonts w:ascii="Arial" w:hAnsi="Arial" w:cs="Arial"/>
                <w:sz w:val="20"/>
                <w:szCs w:val="20"/>
              </w:rPr>
              <w:t>greenfield</w:t>
            </w:r>
            <w:proofErr w:type="spellEnd"/>
            <w:r w:rsidRPr="00563B06">
              <w:rPr>
                <w:rFonts w:ascii="Arial" w:hAnsi="Arial" w:cs="Arial"/>
                <w:sz w:val="20"/>
                <w:szCs w:val="20"/>
              </w:rPr>
              <w:t xml:space="preserve"> a zlepšování kvality a využitelnosti stávajících průmyslových zón</w:t>
            </w:r>
          </w:p>
        </w:tc>
      </w:tr>
      <w:tr w:rsidR="00AF1895" w:rsidRPr="00563B06" w14:paraId="4BB78EE9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1248CA2" w14:textId="5424945E" w:rsidR="00765F2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III.C.2.2</w:t>
            </w:r>
          </w:p>
        </w:tc>
        <w:tc>
          <w:tcPr>
            <w:tcW w:w="7649" w:type="dxa"/>
          </w:tcPr>
          <w:p w14:paraId="7233E3D0" w14:textId="5D32A72B" w:rsidR="00765F2A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Podpora vysoce kvalifikovaných lidských zdrojů pro MSK, ÚK a KVK</w:t>
            </w:r>
          </w:p>
        </w:tc>
      </w:tr>
      <w:tr w:rsidR="00AF1895" w:rsidRPr="00563B06" w14:paraId="66FAE12E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FC12A50" w14:textId="13424360" w:rsidR="002C4DEB" w:rsidRPr="00563B06" w:rsidRDefault="006A3EC6" w:rsidP="002C4DEB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III.C.2.4</w:t>
            </w:r>
          </w:p>
        </w:tc>
        <w:tc>
          <w:tcPr>
            <w:tcW w:w="7649" w:type="dxa"/>
          </w:tcPr>
          <w:p w14:paraId="30812F28" w14:textId="701F664E" w:rsidR="002C4DEB" w:rsidRPr="00563B06" w:rsidRDefault="006A3EC6" w:rsidP="002C4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Podpora VaV infrastruktury</w:t>
            </w:r>
          </w:p>
        </w:tc>
      </w:tr>
      <w:tr w:rsidR="00AF1895" w:rsidRPr="00563B06" w14:paraId="10996CF1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D3CE95C" w14:textId="430BE639" w:rsidR="00FE5FDF" w:rsidRPr="00563B06" w:rsidRDefault="006A3EC6" w:rsidP="00FE5FDF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III.D.1.1</w:t>
            </w:r>
          </w:p>
        </w:tc>
        <w:tc>
          <w:tcPr>
            <w:tcW w:w="7649" w:type="dxa"/>
          </w:tcPr>
          <w:p w14:paraId="24D16842" w14:textId="3A8BDEFE" w:rsidR="00FE5FDF" w:rsidRPr="00563B06" w:rsidRDefault="006A3EC6" w:rsidP="00FE5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Financování provozu regionálních pracovišť veřejných vysokých škol na území Karlovarského a Ústeckého kraje</w:t>
            </w:r>
          </w:p>
        </w:tc>
      </w:tr>
      <w:tr w:rsidR="00AF1895" w:rsidRPr="00563B06" w14:paraId="6DF01A2E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CFC9369" w14:textId="6D78F7E4" w:rsidR="00FE5FDF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III.E.2.1</w:t>
            </w:r>
          </w:p>
        </w:tc>
        <w:tc>
          <w:tcPr>
            <w:tcW w:w="7649" w:type="dxa"/>
          </w:tcPr>
          <w:p w14:paraId="30B013B0" w14:textId="3A6C3105" w:rsidR="00FE5FDF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Podpora rozvoje Integrovaného záchranného systému</w:t>
            </w:r>
          </w:p>
        </w:tc>
      </w:tr>
      <w:tr w:rsidR="00AF1895" w:rsidRPr="00563B06" w14:paraId="755306C9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9FD347C" w14:textId="54FDEB12" w:rsidR="00817A1A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III.F.2.2</w:t>
            </w:r>
          </w:p>
        </w:tc>
        <w:tc>
          <w:tcPr>
            <w:tcW w:w="7649" w:type="dxa"/>
          </w:tcPr>
          <w:p w14:paraId="11D36193" w14:textId="2C30065B" w:rsidR="00817A1A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Specifické brownfieldy pro přípravu studií využitelnosti</w:t>
            </w:r>
          </w:p>
        </w:tc>
      </w:tr>
      <w:tr w:rsidR="00AF1895" w:rsidRPr="00563B06" w14:paraId="48E88019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FD2FDAC" w14:textId="043300D4" w:rsidR="00E22CCC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IV.A.3.1</w:t>
            </w:r>
          </w:p>
        </w:tc>
        <w:tc>
          <w:tcPr>
            <w:tcW w:w="7649" w:type="dxa"/>
          </w:tcPr>
          <w:p w14:paraId="4C5A8D38" w14:textId="1192207B" w:rsidR="00E22CCC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Podpora digitalizace a robotizace především malých a středních firem prostřednictvím outsourcovaných služeb výzkumu, vývoje a poradenství</w:t>
            </w:r>
          </w:p>
        </w:tc>
      </w:tr>
      <w:tr w:rsidR="003C6E49" w:rsidRPr="00563B06" w14:paraId="24DF9B9B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1E97801" w14:textId="43BE819A" w:rsidR="003C6E49" w:rsidRPr="00563B06" w:rsidRDefault="003C6E49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IV.A.3.2</w:t>
            </w:r>
          </w:p>
        </w:tc>
        <w:tc>
          <w:tcPr>
            <w:tcW w:w="7649" w:type="dxa"/>
          </w:tcPr>
          <w:p w14:paraId="54ADA6AA" w14:textId="27F5BB72" w:rsidR="003C6E49" w:rsidRPr="00563B06" w:rsidRDefault="003C6E49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Rozvoj lázeňské infrastruktury a podpora lázeňství jako ekonomického odvětví v Karlovarském kraji</w:t>
            </w:r>
          </w:p>
        </w:tc>
      </w:tr>
      <w:tr w:rsidR="00AF1895" w:rsidRPr="00563B06" w14:paraId="44AB01E2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37613B60" w14:textId="2AE667E8" w:rsidR="002C4DEB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IV.D.2.1</w:t>
            </w:r>
          </w:p>
        </w:tc>
        <w:tc>
          <w:tcPr>
            <w:tcW w:w="7649" w:type="dxa"/>
          </w:tcPr>
          <w:p w14:paraId="282F9670" w14:textId="12AF1F30" w:rsidR="002C4DEB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Podpora modernizace výuky a obnovy a rozvoje materiálně-technického zázemí škol a školských zařízení</w:t>
            </w:r>
          </w:p>
        </w:tc>
      </w:tr>
      <w:tr w:rsidR="00AF1895" w:rsidRPr="00563B06" w14:paraId="44F70972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44CF2D6" w14:textId="0F501346" w:rsidR="00FE5FDF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IV.E.4.1</w:t>
            </w:r>
          </w:p>
        </w:tc>
        <w:tc>
          <w:tcPr>
            <w:tcW w:w="7649" w:type="dxa"/>
          </w:tcPr>
          <w:p w14:paraId="770CE696" w14:textId="01EA29C9" w:rsidR="00FE5FDF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Změna image strukturálně postižených regionů</w:t>
            </w:r>
          </w:p>
        </w:tc>
      </w:tr>
      <w:tr w:rsidR="00AF1895" w:rsidRPr="00563B06" w14:paraId="00753F08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9DDF4F0" w14:textId="7C9AD59C" w:rsidR="00FE5FDF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IV.E.4.2</w:t>
            </w:r>
          </w:p>
        </w:tc>
        <w:tc>
          <w:tcPr>
            <w:tcW w:w="7649" w:type="dxa"/>
          </w:tcPr>
          <w:p w14:paraId="430A6298" w14:textId="107D6D06" w:rsidR="00FE5FDF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Podpora kulturních a kreativních odvětví</w:t>
            </w:r>
          </w:p>
        </w:tc>
      </w:tr>
      <w:tr w:rsidR="00AF1895" w:rsidRPr="00563B06" w14:paraId="66374B0B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94A37E7" w14:textId="527DB8D0" w:rsidR="00F24631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IV.F.1.1</w:t>
            </w:r>
          </w:p>
        </w:tc>
        <w:tc>
          <w:tcPr>
            <w:tcW w:w="7649" w:type="dxa"/>
          </w:tcPr>
          <w:p w14:paraId="3F4F748E" w14:textId="4D6EFED3" w:rsidR="00F24631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Zpracování technickoekonomických analýz využitelnosti důlních děl v MSK</w:t>
            </w:r>
          </w:p>
        </w:tc>
      </w:tr>
      <w:tr w:rsidR="00AF1895" w:rsidRPr="00563B06" w14:paraId="34E63DC5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EF8DF87" w14:textId="21F62276" w:rsidR="00F24631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IV.F.2.1</w:t>
            </w:r>
          </w:p>
        </w:tc>
        <w:tc>
          <w:tcPr>
            <w:tcW w:w="7649" w:type="dxa"/>
          </w:tcPr>
          <w:p w14:paraId="2CA4448A" w14:textId="64213925" w:rsidR="00F24631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Demolice budov v sociálně vyloučených lokalitách – pokračování DT</w:t>
            </w:r>
          </w:p>
        </w:tc>
      </w:tr>
      <w:tr w:rsidR="00AF1895" w:rsidRPr="00563B06" w14:paraId="21C20C80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F6269A0" w14:textId="47965AF7" w:rsidR="002A6CAB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IV.F</w:t>
            </w:r>
            <w:r w:rsidR="00F24631" w:rsidRPr="00563B06">
              <w:rPr>
                <w:rFonts w:ascii="Arial" w:hAnsi="Arial" w:cs="Arial"/>
                <w:sz w:val="20"/>
                <w:szCs w:val="20"/>
              </w:rPr>
              <w:t>.2.2</w:t>
            </w:r>
          </w:p>
        </w:tc>
        <w:tc>
          <w:tcPr>
            <w:tcW w:w="7649" w:type="dxa"/>
          </w:tcPr>
          <w:p w14:paraId="6D7AF97C" w14:textId="071D6214" w:rsidR="002A6CAB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Specifické brownfieldy pro přípravu studií využitelnosti</w:t>
            </w:r>
          </w:p>
        </w:tc>
      </w:tr>
      <w:tr w:rsidR="00AF1895" w:rsidRPr="00563B06" w14:paraId="14204A28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5C6B20B" w14:textId="60FC981D" w:rsidR="00FE5FDF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IV.F.2.3</w:t>
            </w:r>
          </w:p>
        </w:tc>
        <w:tc>
          <w:tcPr>
            <w:tcW w:w="7649" w:type="dxa"/>
          </w:tcPr>
          <w:p w14:paraId="62A94DF3" w14:textId="2DE705A3" w:rsidR="00FE5FDF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Program na podporu občanské vybavenosti a obslužnosti obcí ve strukturálně postižených regionech</w:t>
            </w:r>
          </w:p>
        </w:tc>
      </w:tr>
      <w:tr w:rsidR="00AF1895" w:rsidRPr="00563B06" w14:paraId="693D6248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1819C0C" w14:textId="08E0341C" w:rsidR="00FE5FDF" w:rsidRPr="00563B06" w:rsidRDefault="006A3EC6" w:rsidP="00FE5FDF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IV.F.3.1</w:t>
            </w:r>
          </w:p>
        </w:tc>
        <w:tc>
          <w:tcPr>
            <w:tcW w:w="7649" w:type="dxa"/>
          </w:tcPr>
          <w:p w14:paraId="344C2BE9" w14:textId="65BEE74C" w:rsidR="00FE5FDF" w:rsidRPr="00563B06" w:rsidRDefault="006A3EC6" w:rsidP="00FE5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Podpora komunitní energetiky ve strukturálně postižených regionech</w:t>
            </w:r>
          </w:p>
        </w:tc>
      </w:tr>
      <w:tr w:rsidR="00AF1895" w:rsidRPr="00563B06" w14:paraId="11D92890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595E953" w14:textId="281FAB30" w:rsidR="00FE5FDF" w:rsidRPr="00563B06" w:rsidRDefault="006A3EC6" w:rsidP="00FE5FDF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IV.F.3.2</w:t>
            </w:r>
          </w:p>
        </w:tc>
        <w:tc>
          <w:tcPr>
            <w:tcW w:w="7649" w:type="dxa"/>
          </w:tcPr>
          <w:p w14:paraId="13251D13" w14:textId="5E2A1070" w:rsidR="00FE5FDF" w:rsidRPr="00563B06" w:rsidRDefault="006A3EC6" w:rsidP="00FE5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Podpora zřízení Center veřejných energetiků</w:t>
            </w:r>
          </w:p>
        </w:tc>
      </w:tr>
      <w:tr w:rsidR="00AF1895" w:rsidRPr="00563B06" w14:paraId="5BD98F55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641A3B5" w14:textId="6D58FBC6" w:rsidR="002A6CAB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IV.F.3.3</w:t>
            </w:r>
          </w:p>
        </w:tc>
        <w:tc>
          <w:tcPr>
            <w:tcW w:w="7649" w:type="dxa"/>
          </w:tcPr>
          <w:p w14:paraId="1F31FD92" w14:textId="39F46456" w:rsidR="002A6CAB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Fond na přípravu strategických projektů do Fondu pro spravedlivou transformaci</w:t>
            </w:r>
          </w:p>
        </w:tc>
      </w:tr>
      <w:tr w:rsidR="00AF1895" w:rsidRPr="00563B06" w14:paraId="7E8A8C95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E3D1C29" w14:textId="7F29C139" w:rsidR="0054313C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IV.G.1.1</w:t>
            </w:r>
          </w:p>
        </w:tc>
        <w:tc>
          <w:tcPr>
            <w:tcW w:w="7649" w:type="dxa"/>
          </w:tcPr>
          <w:p w14:paraId="296E10E3" w14:textId="0C643394" w:rsidR="0054313C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Obnovení Slavkovské dráhy – studie proveditelnosti</w:t>
            </w:r>
          </w:p>
        </w:tc>
      </w:tr>
      <w:tr w:rsidR="00AF1895" w:rsidRPr="00563B06" w14:paraId="0F884D7E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2867A08" w14:textId="6FA007A7" w:rsidR="00E22CCC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IV.G.2.1</w:t>
            </w:r>
          </w:p>
        </w:tc>
        <w:tc>
          <w:tcPr>
            <w:tcW w:w="7649" w:type="dxa"/>
          </w:tcPr>
          <w:p w14:paraId="3C04644A" w14:textId="516DC8DB" w:rsidR="00E22CCC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Podpora rozvoje digitalizace státní správy a samosprávy, digitalizace služeb pro občany regionu</w:t>
            </w:r>
          </w:p>
        </w:tc>
      </w:tr>
      <w:tr w:rsidR="00AF1895" w:rsidRPr="00563B06" w14:paraId="1755A252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7C087F4" w14:textId="0D9EAB1D" w:rsidR="00154C7B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V.A.1.2</w:t>
            </w:r>
          </w:p>
        </w:tc>
        <w:tc>
          <w:tcPr>
            <w:tcW w:w="7649" w:type="dxa"/>
          </w:tcPr>
          <w:p w14:paraId="102C8777" w14:textId="1D16185F" w:rsidR="00154C7B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Program na podporu modernizace technologií firem</w:t>
            </w:r>
          </w:p>
        </w:tc>
      </w:tr>
      <w:tr w:rsidR="00AF1895" w:rsidRPr="00563B06" w14:paraId="4E620695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B1ECEC1" w14:textId="1DE6160C" w:rsidR="00154C7B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V.A.2.1</w:t>
            </w:r>
          </w:p>
        </w:tc>
        <w:tc>
          <w:tcPr>
            <w:tcW w:w="7649" w:type="dxa"/>
          </w:tcPr>
          <w:p w14:paraId="67EEC755" w14:textId="3CD62D66" w:rsidR="00154C7B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 xml:space="preserve">Podnikavý region (PODREG) </w:t>
            </w:r>
            <w:r w:rsidR="00DC2838" w:rsidRPr="00563B06">
              <w:rPr>
                <w:rFonts w:ascii="Arial" w:hAnsi="Arial" w:cs="Arial"/>
                <w:sz w:val="20"/>
                <w:szCs w:val="20"/>
              </w:rPr>
              <w:t>–</w:t>
            </w:r>
            <w:r w:rsidRPr="00563B06">
              <w:rPr>
                <w:rFonts w:ascii="Arial" w:hAnsi="Arial" w:cs="Arial"/>
                <w:sz w:val="20"/>
                <w:szCs w:val="20"/>
              </w:rPr>
              <w:t xml:space="preserve"> program na podporu začínajících podnikatelů či potenciálních podnikatelských záměrů</w:t>
            </w:r>
          </w:p>
        </w:tc>
      </w:tr>
      <w:tr w:rsidR="00AF1895" w:rsidRPr="00563B06" w14:paraId="3778388C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9CF4E18" w14:textId="203929C1" w:rsidR="00154C7B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V.B.2.1</w:t>
            </w:r>
          </w:p>
        </w:tc>
        <w:tc>
          <w:tcPr>
            <w:tcW w:w="7649" w:type="dxa"/>
          </w:tcPr>
          <w:p w14:paraId="50F3E3D5" w14:textId="3456E5EF" w:rsidR="00154C7B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Příprava programu zaměřeného na regeneraci specifických brownfieldů směřujících k jejich dalšímu efektivnímu využití</w:t>
            </w:r>
          </w:p>
        </w:tc>
      </w:tr>
      <w:tr w:rsidR="00AF1895" w:rsidRPr="00563B06" w14:paraId="095DDACA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653BE34" w14:textId="29D32B32" w:rsidR="00154C7B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V.C.1.1</w:t>
            </w:r>
          </w:p>
        </w:tc>
        <w:tc>
          <w:tcPr>
            <w:tcW w:w="7649" w:type="dxa"/>
          </w:tcPr>
          <w:p w14:paraId="55B484F7" w14:textId="5492ECEE" w:rsidR="00154C7B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Specifická podpora aplikovaného výzkumu a inovací pro strukturálně postižené regiony v rámci programu SIGMA</w:t>
            </w:r>
          </w:p>
        </w:tc>
      </w:tr>
      <w:tr w:rsidR="00AF1895" w:rsidRPr="00563B06" w14:paraId="3B7C56D0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9BCEC64" w14:textId="51A1D129" w:rsidR="00154C7B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V.C.2.1</w:t>
            </w:r>
          </w:p>
        </w:tc>
        <w:tc>
          <w:tcPr>
            <w:tcW w:w="7649" w:type="dxa"/>
          </w:tcPr>
          <w:p w14:paraId="5FC59F47" w14:textId="6E497EA0" w:rsidR="00154C7B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Specifická podpora výzkumu ve strukturálně postižených regionech</w:t>
            </w:r>
          </w:p>
        </w:tc>
      </w:tr>
      <w:tr w:rsidR="00AF1895" w:rsidRPr="00563B06" w14:paraId="7231FDCF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6EF07A3" w14:textId="094CEFED" w:rsidR="00E72847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V.D.2.1</w:t>
            </w:r>
          </w:p>
        </w:tc>
        <w:tc>
          <w:tcPr>
            <w:tcW w:w="7649" w:type="dxa"/>
          </w:tcPr>
          <w:p w14:paraId="2B04CCCF" w14:textId="7CF287A7" w:rsidR="00E72847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Komplex opatření rozvíjející kariérové poradenství, kariérové vzdělávání a příprav na zaměstnání v kontextu výzev spojených s transformací regionů</w:t>
            </w:r>
          </w:p>
        </w:tc>
      </w:tr>
      <w:tr w:rsidR="00AF1895" w:rsidRPr="00563B06" w14:paraId="724F294C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88F6A2B" w14:textId="4C220A2F" w:rsidR="00E72847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V.D.3.1</w:t>
            </w:r>
          </w:p>
        </w:tc>
        <w:tc>
          <w:tcPr>
            <w:tcW w:w="7649" w:type="dxa"/>
          </w:tcPr>
          <w:p w14:paraId="30E8E969" w14:textId="5249496D" w:rsidR="00E72847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Komplexní opatření zaměřené na podporu tzv. tranzitních sociálních podniků</w:t>
            </w:r>
          </w:p>
        </w:tc>
      </w:tr>
      <w:tr w:rsidR="00AF1895" w:rsidRPr="00563B06" w14:paraId="03EC9A70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18EF2AA" w14:textId="750E6211" w:rsidR="002D1185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V.E.1.1</w:t>
            </w:r>
          </w:p>
        </w:tc>
        <w:tc>
          <w:tcPr>
            <w:tcW w:w="7649" w:type="dxa"/>
          </w:tcPr>
          <w:p w14:paraId="34002087" w14:textId="2F10AAC2" w:rsidR="002D1185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Podpora komunitního života</w:t>
            </w:r>
          </w:p>
        </w:tc>
      </w:tr>
      <w:tr w:rsidR="00AF1895" w:rsidRPr="00563B06" w14:paraId="5245D7AF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DB36292" w14:textId="47809EC8" w:rsidR="002D1185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V.E.2.2</w:t>
            </w:r>
          </w:p>
        </w:tc>
        <w:tc>
          <w:tcPr>
            <w:tcW w:w="7649" w:type="dxa"/>
          </w:tcPr>
          <w:p w14:paraId="15D9740D" w14:textId="6D58DF1A" w:rsidR="002D1185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Podpora integrace zahraničních pracovníků</w:t>
            </w:r>
          </w:p>
        </w:tc>
      </w:tr>
      <w:tr w:rsidR="00AF1895" w:rsidRPr="00563B06" w14:paraId="1206A562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5336B18" w14:textId="67F2E329" w:rsidR="002D1185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V.E.3.1</w:t>
            </w:r>
          </w:p>
        </w:tc>
        <w:tc>
          <w:tcPr>
            <w:tcW w:w="7649" w:type="dxa"/>
          </w:tcPr>
          <w:p w14:paraId="30A055C1" w14:textId="2DC78865" w:rsidR="002D1185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Komplexní obnova sídlišť (Specifická podpora bydlení a bytové politiky)</w:t>
            </w:r>
          </w:p>
        </w:tc>
      </w:tr>
      <w:tr w:rsidR="00AF1895" w:rsidRPr="00563B06" w14:paraId="56CDB843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EFC1804" w14:textId="465732EF" w:rsidR="002D1185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V.E.4.1</w:t>
            </w:r>
          </w:p>
        </w:tc>
        <w:tc>
          <w:tcPr>
            <w:tcW w:w="7649" w:type="dxa"/>
          </w:tcPr>
          <w:p w14:paraId="1832254D" w14:textId="62BF52CA" w:rsidR="002D1185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Podpora živého umění, kulturních a kreativních odvětví ve strukturálně postižených krajích</w:t>
            </w:r>
          </w:p>
        </w:tc>
      </w:tr>
      <w:tr w:rsidR="00AF1895" w:rsidRPr="00563B06" w14:paraId="7F99BD5E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640F33E" w14:textId="35B526A3" w:rsidR="002D1185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V.F.1.1</w:t>
            </w:r>
          </w:p>
        </w:tc>
        <w:tc>
          <w:tcPr>
            <w:tcW w:w="7649" w:type="dxa"/>
          </w:tcPr>
          <w:p w14:paraId="24C04813" w14:textId="4494903E" w:rsidR="002D1185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Přenastavení a posílení programu na sanaci ekologických škod financovaného z úrovně OP ŽP určeného pro města a obce – závazky nad rámec privatizačních smluv (kompetence MŽP)</w:t>
            </w:r>
          </w:p>
        </w:tc>
      </w:tr>
      <w:tr w:rsidR="00AF1895" w:rsidRPr="00563B06" w14:paraId="12C9440D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9618429" w14:textId="7672029A" w:rsidR="002D1185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V.F.1.2</w:t>
            </w:r>
          </w:p>
        </w:tc>
        <w:tc>
          <w:tcPr>
            <w:tcW w:w="7649" w:type="dxa"/>
          </w:tcPr>
          <w:p w14:paraId="7D17BD62" w14:textId="656B5097" w:rsidR="002D1185" w:rsidRPr="00563B06" w:rsidRDefault="006A3EC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Adaptace území na dopady změny klimatu</w:t>
            </w:r>
          </w:p>
        </w:tc>
      </w:tr>
      <w:tr w:rsidR="00AF1895" w:rsidRPr="00563B06" w14:paraId="17612637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5518669" w14:textId="4B88BEF6" w:rsidR="002D1185" w:rsidRPr="00563B06" w:rsidRDefault="006A3EC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V.F.2.1</w:t>
            </w:r>
          </w:p>
        </w:tc>
        <w:tc>
          <w:tcPr>
            <w:tcW w:w="7649" w:type="dxa"/>
          </w:tcPr>
          <w:p w14:paraId="739E34EC" w14:textId="7C8A041C" w:rsidR="002D1185" w:rsidRPr="00563B06" w:rsidRDefault="006A3EC6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Přechod k oběhovému hospodářství</w:t>
            </w:r>
          </w:p>
        </w:tc>
      </w:tr>
      <w:tr w:rsidR="00563B06" w:rsidRPr="00563B06" w14:paraId="6D84F56F" w14:textId="77777777" w:rsidTr="00563B06">
        <w:trPr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59162D6" w14:textId="7FD764FC" w:rsidR="00563B06" w:rsidRPr="00563B06" w:rsidRDefault="00563B0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VI.A.1.1</w:t>
            </w:r>
          </w:p>
        </w:tc>
        <w:tc>
          <w:tcPr>
            <w:tcW w:w="7649" w:type="dxa"/>
          </w:tcPr>
          <w:p w14:paraId="5FE92796" w14:textId="77777777" w:rsidR="00563B06" w:rsidRPr="00563B06" w:rsidRDefault="00563B06" w:rsidP="00563B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Podpora rozvoje podnikatelských aktivit ve strukturálně postižených regionech prostřednictvím investic do nemovitého majetku</w:t>
            </w:r>
          </w:p>
          <w:p w14:paraId="6589AB7E" w14:textId="77777777" w:rsidR="00563B06" w:rsidRPr="00563B06" w:rsidRDefault="00563B06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B06" w:rsidRPr="00563B06" w14:paraId="1062C63C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60FE3C5" w14:textId="7146F21A" w:rsidR="00563B06" w:rsidRPr="00563B06" w:rsidRDefault="00563B0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lastRenderedPageBreak/>
              <w:t>VI.B.1.3</w:t>
            </w:r>
          </w:p>
        </w:tc>
        <w:tc>
          <w:tcPr>
            <w:tcW w:w="7649" w:type="dxa"/>
          </w:tcPr>
          <w:p w14:paraId="5AA1E889" w14:textId="6997C495" w:rsidR="00563B06" w:rsidRPr="00563B06" w:rsidRDefault="00563B06" w:rsidP="00563B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Návrh komplexního projektu propojujícího v Ústeckém a Karlovarském kraji těžbu lithia a doprovodných kovů</w:t>
            </w:r>
          </w:p>
        </w:tc>
      </w:tr>
      <w:tr w:rsidR="00563B06" w:rsidRPr="00563B06" w14:paraId="681CF2E1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E91FF75" w14:textId="7F57F705" w:rsidR="00563B06" w:rsidRPr="00563B06" w:rsidRDefault="00563B0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VI.D.1.2</w:t>
            </w:r>
          </w:p>
        </w:tc>
        <w:tc>
          <w:tcPr>
            <w:tcW w:w="7649" w:type="dxa"/>
          </w:tcPr>
          <w:p w14:paraId="42022A48" w14:textId="79D50AEE" w:rsidR="00563B06" w:rsidRPr="00563B06" w:rsidRDefault="00563B06" w:rsidP="00563B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Koordinace a příprava podrobného návrhu realizace kompetenčního a tréninkového centra/vzdělávací platformy orientované na sdílení znalostí v oblasti polovodičového hodnotového řetězce</w:t>
            </w:r>
          </w:p>
        </w:tc>
      </w:tr>
      <w:tr w:rsidR="00563B06" w:rsidRPr="00563B06" w14:paraId="28058095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C21A6CE" w14:textId="1CCDCD7D" w:rsidR="00563B06" w:rsidRPr="00563B06" w:rsidRDefault="00563B0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VI.F.2.1</w:t>
            </w:r>
          </w:p>
        </w:tc>
        <w:tc>
          <w:tcPr>
            <w:tcW w:w="7649" w:type="dxa"/>
          </w:tcPr>
          <w:p w14:paraId="0208D5FA" w14:textId="1121AE6E" w:rsidR="00563B06" w:rsidRPr="00563B06" w:rsidRDefault="00563B06" w:rsidP="00563B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Demolice budov v sociálně vyloučených lokalitách</w:t>
            </w:r>
          </w:p>
        </w:tc>
      </w:tr>
      <w:tr w:rsidR="00563B06" w:rsidRPr="00563B06" w14:paraId="7B42500E" w14:textId="77777777" w:rsidTr="00AF18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F339624" w14:textId="2A3A99E3" w:rsidR="00563B06" w:rsidRPr="00563B06" w:rsidRDefault="00563B0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VI.F.3.4</w:t>
            </w:r>
          </w:p>
        </w:tc>
        <w:tc>
          <w:tcPr>
            <w:tcW w:w="7649" w:type="dxa"/>
          </w:tcPr>
          <w:p w14:paraId="2913E4EE" w14:textId="03200CD4" w:rsidR="00563B06" w:rsidRPr="00563B06" w:rsidRDefault="00563B06" w:rsidP="00563B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Vytvoření vhodných podmínek pro rozvoj projektů na využití geotermální energie včetně akumulace tepelné energie do horninového prostředí</w:t>
            </w:r>
          </w:p>
        </w:tc>
      </w:tr>
      <w:tr w:rsidR="00563B06" w:rsidRPr="00563B06" w14:paraId="260AE707" w14:textId="77777777" w:rsidTr="00AF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FFB3113" w14:textId="21048879" w:rsidR="00563B06" w:rsidRPr="00563B06" w:rsidRDefault="00563B06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VI.G.1.1</w:t>
            </w:r>
          </w:p>
        </w:tc>
        <w:tc>
          <w:tcPr>
            <w:tcW w:w="7649" w:type="dxa"/>
          </w:tcPr>
          <w:p w14:paraId="42969625" w14:textId="43C39049" w:rsidR="00563B06" w:rsidRPr="00563B06" w:rsidRDefault="00563B06" w:rsidP="00563B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63B06">
              <w:rPr>
                <w:rFonts w:ascii="Arial" w:hAnsi="Arial" w:cs="Arial"/>
                <w:sz w:val="20"/>
                <w:szCs w:val="20"/>
              </w:rPr>
              <w:t>Dopravní napojení strategického významu ve strukturálně postižených regionech</w:t>
            </w:r>
          </w:p>
        </w:tc>
      </w:tr>
    </w:tbl>
    <w:p w14:paraId="3E20E0D8" w14:textId="77777777" w:rsidR="00F23C00" w:rsidRPr="00563B06" w:rsidRDefault="00F23C00">
      <w:pPr>
        <w:rPr>
          <w:rFonts w:ascii="Arial" w:hAnsi="Arial" w:cs="Arial"/>
          <w:b/>
          <w:bCs/>
          <w:color w:val="70AD47" w:themeColor="accent6"/>
          <w:sz w:val="20"/>
          <w:szCs w:val="20"/>
        </w:rPr>
      </w:pPr>
    </w:p>
    <w:sectPr w:rsidR="00F23C00" w:rsidRPr="00563B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C08D7" w14:textId="77777777" w:rsidR="00084CC2" w:rsidRDefault="00084CC2" w:rsidP="00084CC2">
      <w:pPr>
        <w:spacing w:after="0" w:line="240" w:lineRule="auto"/>
      </w:pPr>
      <w:r>
        <w:separator/>
      </w:r>
    </w:p>
  </w:endnote>
  <w:endnote w:type="continuationSeparator" w:id="0">
    <w:p w14:paraId="26ABC8D5" w14:textId="77777777" w:rsidR="00084CC2" w:rsidRDefault="00084CC2" w:rsidP="00084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BC290" w14:textId="77777777" w:rsidR="00084CC2" w:rsidRDefault="00084CC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FAECB" w14:textId="5037DE90" w:rsidR="00084CC2" w:rsidRDefault="00084CC2">
    <w:pPr>
      <w:pStyle w:val="Zpat"/>
    </w:pPr>
  </w:p>
  <w:p w14:paraId="0E51CA79" w14:textId="0AD2DDAE" w:rsidR="00084CC2" w:rsidRDefault="00084CC2" w:rsidP="00084CC2">
    <w:pPr>
      <w:pStyle w:val="Zpat"/>
      <w:jc w:val="center"/>
    </w:pPr>
    <w:r>
      <w:rPr>
        <w:noProof/>
      </w:rPr>
      <w:drawing>
        <wp:inline distT="0" distB="0" distL="0" distR="0" wp14:anchorId="5396BCC8" wp14:editId="58278B09">
          <wp:extent cx="2374900" cy="615715"/>
          <wp:effectExtent l="0" t="0" r="635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2900" cy="63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68F111C" wp14:editId="6DE9F7E3">
          <wp:extent cx="2159000" cy="524430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8934" cy="570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04AA7" w14:textId="77777777" w:rsidR="00084CC2" w:rsidRDefault="00084C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3FC9A" w14:textId="77777777" w:rsidR="00084CC2" w:rsidRDefault="00084CC2" w:rsidP="00084CC2">
      <w:pPr>
        <w:spacing w:after="0" w:line="240" w:lineRule="auto"/>
      </w:pPr>
      <w:r>
        <w:separator/>
      </w:r>
    </w:p>
  </w:footnote>
  <w:footnote w:type="continuationSeparator" w:id="0">
    <w:p w14:paraId="4DBE8D2F" w14:textId="77777777" w:rsidR="00084CC2" w:rsidRDefault="00084CC2" w:rsidP="00084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506E3" w14:textId="77777777" w:rsidR="00084CC2" w:rsidRDefault="00084CC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7C61A" w14:textId="77777777" w:rsidR="00084CC2" w:rsidRDefault="00084CC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217EB" w14:textId="77777777" w:rsidR="00084CC2" w:rsidRDefault="00084CC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7C1"/>
    <w:rsid w:val="000331A7"/>
    <w:rsid w:val="00084CC2"/>
    <w:rsid w:val="000B25E5"/>
    <w:rsid w:val="000F0ED3"/>
    <w:rsid w:val="000F7AC8"/>
    <w:rsid w:val="00154C7B"/>
    <w:rsid w:val="001947C1"/>
    <w:rsid w:val="002A6CAB"/>
    <w:rsid w:val="002C4DEB"/>
    <w:rsid w:val="002D1185"/>
    <w:rsid w:val="003C6BFE"/>
    <w:rsid w:val="003C6E49"/>
    <w:rsid w:val="00434AE0"/>
    <w:rsid w:val="004A4035"/>
    <w:rsid w:val="00510F9A"/>
    <w:rsid w:val="00523E27"/>
    <w:rsid w:val="0054313C"/>
    <w:rsid w:val="00563B06"/>
    <w:rsid w:val="005878C5"/>
    <w:rsid w:val="005961A1"/>
    <w:rsid w:val="005F5AA3"/>
    <w:rsid w:val="0063184C"/>
    <w:rsid w:val="006A3EC6"/>
    <w:rsid w:val="006B3300"/>
    <w:rsid w:val="007417C3"/>
    <w:rsid w:val="00765F2A"/>
    <w:rsid w:val="00817A1A"/>
    <w:rsid w:val="00850767"/>
    <w:rsid w:val="009E1645"/>
    <w:rsid w:val="00AA7141"/>
    <w:rsid w:val="00AC535B"/>
    <w:rsid w:val="00AF1895"/>
    <w:rsid w:val="00B6200E"/>
    <w:rsid w:val="00BC4FFD"/>
    <w:rsid w:val="00DC2838"/>
    <w:rsid w:val="00DE70DA"/>
    <w:rsid w:val="00E22CCC"/>
    <w:rsid w:val="00E22F83"/>
    <w:rsid w:val="00E72847"/>
    <w:rsid w:val="00F23C00"/>
    <w:rsid w:val="00F24631"/>
    <w:rsid w:val="00F45363"/>
    <w:rsid w:val="00FE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BD54898"/>
  <w15:chartTrackingRefBased/>
  <w15:docId w15:val="{D43B9F4E-2F66-4D48-A454-DF12537E8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23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eznamu3zvraznn6">
    <w:name w:val="List Table 3 Accent 6"/>
    <w:basedOn w:val="Normlntabulka"/>
    <w:uiPriority w:val="48"/>
    <w:rsid w:val="00F23C00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styleId="Revize">
    <w:name w:val="Revision"/>
    <w:hidden/>
    <w:uiPriority w:val="99"/>
    <w:semiHidden/>
    <w:rsid w:val="00DC2838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084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4CC2"/>
  </w:style>
  <w:style w:type="paragraph" w:styleId="Zpat">
    <w:name w:val="footer"/>
    <w:basedOn w:val="Normln"/>
    <w:link w:val="ZpatChar"/>
    <w:uiPriority w:val="99"/>
    <w:unhideWhenUsed/>
    <w:rsid w:val="00084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4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3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1318</Words>
  <Characters>9487</Characters>
  <Application>Microsoft Office Word</Application>
  <DocSecurity>0</DocSecurity>
  <Lines>79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Weissová Kristýna</dc:creator>
  <cp:lastModifiedBy>Weissová Kristýna</cp:lastModifiedBy>
  <cp:revision>6</cp:revision>
  <dcterms:created xsi:type="dcterms:W3CDTF">2024-04-04T06:47:00Z</dcterms:created>
  <dcterms:modified xsi:type="dcterms:W3CDTF">2025-01-31T09:20:00Z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MMR-28540/2024-18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CJ/SPIS/ROK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27.3.2024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&lt;TABLE&gt;&lt;TR&gt;&lt;TD&gt;Č.j.:&lt;/TD&gt;&lt;TD&gt;MMR-28540/2024-18&lt;/TD&gt;&lt;/TR&gt;&lt;TR&gt;&lt;TD&gt;&lt;/TD&gt;&lt;TD&gt;&lt;/TD&gt;&lt;/TR&gt;&lt;/TABLE&gt;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Odbor strategií a analýz regionální politiky a politiky bydlení</vt:lpwstr>
  </property>
  <property fmtid="{D5CDD505-2E9C-101B-9397-08002B2CF9AE}" pid="16" name="DisplayName_UserPoriz_Pisemnost">
    <vt:lpwstr>Ing. Jana Kupcová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E29256/24/MMR</vt:lpwstr>
  </property>
  <property fmtid="{D5CDD505-2E9C-101B-9397-08002B2CF9AE}" pid="19" name="Key_BarCode_Pisemnost">
    <vt:lpwstr>*B003486508*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</vt:lpwstr>
  </property>
  <property fmtid="{D5CDD505-2E9C-101B-9397-08002B2CF9AE}" pid="28" name="PocetPriloh_Pisemnost">
    <vt:lpwstr>POČET PŘÍLOH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E29256/24/MMR</vt:lpwstr>
  </property>
  <property fmtid="{D5CDD505-2E9C-101B-9397-08002B2CF9AE}" pid="33" name="RC">
    <vt:lpwstr/>
  </property>
  <property fmtid="{D5CDD505-2E9C-101B-9397-08002B2CF9AE}" pid="34" name="SkartacniZnakLhuta_PisemnostZnak">
    <vt:lpwstr>?/?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ZZZ-ZZZ-ZZZ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VPŘ - Zpráva o realizaci souhrnných akčních plánů</vt:lpwstr>
  </property>
  <property fmtid="{D5CDD505-2E9C-101B-9397-08002B2CF9AE}" pid="41" name="Zkratka_SpisovyUzel_PoziceZodpo_Pisemnost">
    <vt:lpwstr>18</vt:lpwstr>
  </property>
  <property fmtid="{D5CDD505-2E9C-101B-9397-08002B2CF9AE}" pid="42" name="GrammarlyDocumentId">
    <vt:lpwstr>5affd0b79ce978cae9bc99c7af8fe10214bf9c9e5684de764d86ec073976ac41</vt:lpwstr>
  </property>
</Properties>
</file>