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84E59">
        <w:rPr>
          <w:rFonts w:ascii="Times New Roman" w:eastAsia="Times New Roman" w:hAnsi="Times New Roman" w:cs="Times New Roman"/>
          <w:b/>
          <w:sz w:val="28"/>
        </w:rPr>
        <w:t>2</w:t>
      </w:r>
      <w:r w:rsidR="00142F5B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582A80" w:rsidRPr="00582A80">
        <w:rPr>
          <w:rFonts w:ascii="Times New Roman" w:eastAsia="Times New Roman" w:hAnsi="Times New Roman" w:cs="Times New Roman"/>
          <w:sz w:val="28"/>
        </w:rPr>
        <w:t>13.11.2023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E21BE" w:rsidRPr="00CE21BE">
        <w:rPr>
          <w:rFonts w:ascii="Times New Roman" w:eastAsia="Times New Roman" w:hAnsi="Times New Roman" w:cs="Times New Roman"/>
          <w:sz w:val="28"/>
        </w:rPr>
        <w:t>3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756804" w:rsidRPr="00756804" w:rsidRDefault="000461FD" w:rsidP="00756804">
      <w:pPr>
        <w:spacing w:after="160" w:line="256" w:lineRule="auto"/>
        <w:ind w:left="2160" w:hanging="21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6804">
        <w:rPr>
          <w:rFonts w:ascii="Times New Roman" w:eastAsia="Times New Roman" w:hAnsi="Times New Roman"/>
          <w:b/>
          <w:sz w:val="28"/>
        </w:rPr>
        <w:t>Předmět jednání:</w:t>
      </w:r>
      <w:r w:rsidRPr="00756804">
        <w:rPr>
          <w:rFonts w:ascii="Times New Roman" w:eastAsia="Times New Roman" w:hAnsi="Times New Roman"/>
          <w:sz w:val="28"/>
        </w:rPr>
        <w:tab/>
      </w:r>
      <w:r w:rsidR="00142F5B">
        <w:rPr>
          <w:rFonts w:ascii="Times New Roman" w:eastAsia="Times New Roman" w:hAnsi="Times New Roman"/>
          <w:sz w:val="28"/>
        </w:rPr>
        <w:t>Aktualizace</w:t>
      </w:r>
      <w:r w:rsidR="00A40DE3" w:rsidRPr="00756804">
        <w:rPr>
          <w:rFonts w:ascii="Times New Roman" w:eastAsia="Times New Roman" w:hAnsi="Times New Roman"/>
          <w:sz w:val="28"/>
        </w:rPr>
        <w:t xml:space="preserve"> S</w:t>
      </w:r>
      <w:r w:rsidR="00B54CE3" w:rsidRPr="00756804">
        <w:rPr>
          <w:rFonts w:ascii="Times New Roman" w:eastAsia="Times New Roman" w:hAnsi="Times New Roman"/>
          <w:sz w:val="28"/>
        </w:rPr>
        <w:t xml:space="preserve">tatutu </w:t>
      </w:r>
      <w:r w:rsidR="00A40DE3" w:rsidRPr="00756804">
        <w:rPr>
          <w:rFonts w:ascii="Times New Roman" w:eastAsia="Times New Roman" w:hAnsi="Times New Roman"/>
          <w:sz w:val="28"/>
        </w:rPr>
        <w:t xml:space="preserve">a Jednacího řádu </w:t>
      </w:r>
      <w:r w:rsidR="00B54CE3" w:rsidRPr="00756804">
        <w:rPr>
          <w:rFonts w:ascii="Times New Roman" w:eastAsia="Times New Roman" w:hAnsi="Times New Roman"/>
          <w:sz w:val="28"/>
        </w:rPr>
        <w:t>RSK</w:t>
      </w:r>
      <w:r w:rsidR="00AD286A" w:rsidRPr="00756804">
        <w:rPr>
          <w:rFonts w:ascii="Times New Roman" w:eastAsia="Times New Roman" w:hAnsi="Times New Roman"/>
          <w:sz w:val="28"/>
        </w:rPr>
        <w:t xml:space="preserve"> KK</w:t>
      </w:r>
      <w:r w:rsidR="00756804" w:rsidRPr="00756804">
        <w:rPr>
          <w:rFonts w:ascii="Times New Roman" w:eastAsia="Times New Roman" w:hAnsi="Times New Roman"/>
          <w:sz w:val="28"/>
        </w:rPr>
        <w:t xml:space="preserve"> </w:t>
      </w:r>
      <w:r w:rsidR="00142F5B">
        <w:rPr>
          <w:rFonts w:ascii="Times New Roman" w:eastAsia="Times New Roman" w:hAnsi="Times New Roman"/>
          <w:sz w:val="28"/>
        </w:rPr>
        <w:t>a NSK ČR</w:t>
      </w:r>
    </w:p>
    <w:p w:rsidR="006B7C5F" w:rsidRPr="00B54CE3" w:rsidRDefault="006B7C5F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bookmarkStart w:id="0" w:name="_GoBack"/>
      <w:bookmarkEnd w:id="0"/>
    </w:p>
    <w:p w:rsidR="00E84E59" w:rsidRPr="00E84E59" w:rsidRDefault="004F6236" w:rsidP="00756804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E84E59" w:rsidRPr="00E84E59">
        <w:rPr>
          <w:rFonts w:ascii="Times New Roman" w:eastAsia="Times New Roman" w:hAnsi="Times New Roman" w:cs="Times New Roman"/>
          <w:sz w:val="28"/>
        </w:rPr>
        <w:t xml:space="preserve">Ing. Petra Lorenzová </w:t>
      </w:r>
    </w:p>
    <w:p w:rsidR="006015F9" w:rsidRDefault="00E84E59" w:rsidP="00E84E59">
      <w:pPr>
        <w:spacing w:line="240" w:lineRule="auto"/>
        <w:ind w:left="2160"/>
      </w:pPr>
      <w:r w:rsidRPr="00E84E59">
        <w:rPr>
          <w:rFonts w:ascii="Times New Roman" w:eastAsia="Times New Roman" w:hAnsi="Times New Roman" w:cs="Times New Roman"/>
          <w:sz w:val="28"/>
        </w:rPr>
        <w:t>Sekretariát RSK -  odbor regionálního rozvoje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E84E59"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1443" w:rsidRPr="00270440" w:rsidRDefault="00481443" w:rsidP="00481443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schvalují</w:t>
      </w:r>
    </w:p>
    <w:p w:rsidR="00481443" w:rsidRDefault="00481443" w:rsidP="00481443">
      <w:pPr>
        <w:rPr>
          <w:rFonts w:ascii="Times New Roman" w:eastAsia="Times New Roman" w:hAnsi="Times New Roman" w:cs="Times New Roman"/>
          <w:sz w:val="24"/>
          <w:szCs w:val="24"/>
        </w:rPr>
      </w:pPr>
      <w:r w:rsidRPr="00E45A7D">
        <w:rPr>
          <w:rFonts w:ascii="Times New Roman" w:eastAsia="Times New Roman" w:hAnsi="Times New Roman" w:cs="Times New Roman"/>
          <w:sz w:val="24"/>
          <w:szCs w:val="24"/>
        </w:rPr>
        <w:t>aktualizaci Statutu a Jednacího řádu Regionální stálé konference, dle Rozhodnutí č. 32/2023, M</w:t>
      </w:r>
      <w:r>
        <w:rPr>
          <w:rFonts w:ascii="Times New Roman" w:eastAsia="Times New Roman" w:hAnsi="Times New Roman" w:cs="Times New Roman"/>
          <w:sz w:val="24"/>
          <w:szCs w:val="24"/>
        </w:rPr>
        <w:t>inisterstva pro místní rozvoj</w:t>
      </w:r>
    </w:p>
    <w:p w:rsidR="00481443" w:rsidRDefault="0048144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270440" w:rsidRDefault="00142F5B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142F5B" w:rsidRDefault="00BF05ED" w:rsidP="00142F5B">
      <w:pPr>
        <w:pStyle w:val="Normlnweb"/>
      </w:pPr>
      <w:r>
        <w:t>aktualizaci</w:t>
      </w:r>
      <w:r w:rsidR="00A40DE3">
        <w:t xml:space="preserve"> S</w:t>
      </w:r>
      <w:r w:rsidR="0062780A">
        <w:t>tatut</w:t>
      </w:r>
      <w:r>
        <w:t>u</w:t>
      </w:r>
      <w:r w:rsidR="0062780A">
        <w:t xml:space="preserve"> a Jednací</w:t>
      </w:r>
      <w:r>
        <w:t>ho</w:t>
      </w:r>
      <w:r w:rsidR="0062780A">
        <w:t xml:space="preserve"> řád</w:t>
      </w:r>
      <w:r>
        <w:t>u</w:t>
      </w:r>
      <w:r w:rsidR="00B54CE3">
        <w:t xml:space="preserve"> </w:t>
      </w:r>
      <w:r w:rsidR="00142F5B">
        <w:t>Národní</w:t>
      </w:r>
      <w:r w:rsidR="0062780A">
        <w:t xml:space="preserve"> stálé konference</w:t>
      </w:r>
      <w:r>
        <w:t xml:space="preserve">, </w:t>
      </w:r>
      <w:r w:rsidR="00481443">
        <w:t xml:space="preserve">dle </w:t>
      </w:r>
      <w:r w:rsidR="00E45A7D" w:rsidRPr="00A7361A">
        <w:t xml:space="preserve">Rozhodnutí </w:t>
      </w:r>
      <w:r w:rsidR="00E45A7D" w:rsidRPr="00E45A7D">
        <w:t xml:space="preserve">č. 32/2023, </w:t>
      </w:r>
      <w:r w:rsidR="00E45A7D">
        <w:t>Ministerstva pro místní rozvoj</w:t>
      </w:r>
    </w:p>
    <w:p w:rsidR="00E45A7D" w:rsidRDefault="00E45A7D" w:rsidP="00E45A7D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411B2" w:rsidRPr="00481443" w:rsidRDefault="00B411B2" w:rsidP="00481443">
      <w:pPr>
        <w:jc w:val="both"/>
        <w:rPr>
          <w:rFonts w:ascii="Times New Roman" w:hAnsi="Times New Roman" w:cs="Times New Roman"/>
          <w:sz w:val="24"/>
          <w:szCs w:val="24"/>
        </w:rPr>
      </w:pPr>
      <w:r w:rsidRPr="00481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81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481443" w:rsidRPr="00481443" w:rsidRDefault="00481443" w:rsidP="00481443">
      <w:pPr>
        <w:pStyle w:val="Default"/>
        <w:jc w:val="both"/>
      </w:pPr>
      <w:r w:rsidRPr="00481443">
        <w:rPr>
          <w:color w:val="000000" w:themeColor="text1"/>
        </w:rPr>
        <w:t>MMR vydalo Rozhodnutí č. 32/2023, který dochází k aktualizaci jednacích řádů a statutů NSK a RSK, a to s účinností od 4. července 2023.</w:t>
      </w:r>
    </w:p>
    <w:p w:rsidR="00B54CE3" w:rsidRDefault="00481443" w:rsidP="00481443">
      <w:pPr>
        <w:jc w:val="both"/>
        <w:rPr>
          <w:rFonts w:ascii="Times New Roman" w:hAnsi="Times New Roman" w:cs="Times New Roman"/>
          <w:sz w:val="24"/>
          <w:szCs w:val="24"/>
        </w:rPr>
      </w:pPr>
      <w:r w:rsidRPr="00481443">
        <w:rPr>
          <w:rFonts w:ascii="Times New Roman" w:hAnsi="Times New Roman" w:cs="Times New Roman"/>
          <w:sz w:val="24"/>
          <w:szCs w:val="24"/>
        </w:rPr>
        <w:t xml:space="preserve">Konkrétně došlo k aktualizaci č. 7 Statutu a Jednacího řádu Národní stálé konference, která tvoří přílohy č. 1 a 2 tohoto rozhodnutí, a aktualizaci č. 6 vzoru Statutu a Jednacího řádu </w:t>
      </w:r>
      <w:r w:rsidRPr="00481443">
        <w:rPr>
          <w:rFonts w:ascii="Times New Roman" w:hAnsi="Times New Roman" w:cs="Times New Roman"/>
          <w:sz w:val="24"/>
          <w:szCs w:val="24"/>
        </w:rPr>
        <w:lastRenderedPageBreak/>
        <w:t>Regionální stálé konference, která tvoří přílohy č. 3 a 4 tohoto rozhodnutí (rozhodnutí uvedeno v příloze).</w:t>
      </w:r>
    </w:p>
    <w:p w:rsidR="00481443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6767" w:rsidRDefault="00256767" w:rsidP="0025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Miroslav Daněk (MMR-OSARPPB) na 21.řádném jednání NSK </w:t>
      </w:r>
      <w:r>
        <w:rPr>
          <w:rFonts w:ascii="Times New Roman" w:hAnsi="Times New Roman" w:cs="Times New Roman"/>
          <w:sz w:val="24"/>
          <w:szCs w:val="24"/>
        </w:rPr>
        <w:t xml:space="preserve">představil aktualizace statutů NSK a RSK, které byly zapracovány od posledního 20. NSK. </w:t>
      </w:r>
    </w:p>
    <w:p w:rsidR="00256767" w:rsidRDefault="00256767" w:rsidP="0025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Statutu NSK byly změněny názvy pozic (z náměstka na vrchního ředitele sekce) z důvodu novely služebního zákona platného od 1. 1. 2023 a byl navržen nový člen NSK: Spolek pro obnovu venkova. </w:t>
      </w:r>
    </w:p>
    <w:p w:rsidR="00256767" w:rsidRPr="00CE21BE" w:rsidRDefault="00256767" w:rsidP="00CE21BE">
      <w:pPr>
        <w:rPr>
          <w:b/>
          <w:bCs/>
          <w:sz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Ve Statutu RSK byl změněn název odboru </w:t>
      </w:r>
      <w:r w:rsidRPr="00CE21BE">
        <w:rPr>
          <w:rFonts w:ascii="Times New Roman" w:hAnsi="Times New Roman" w:cs="Times New Roman"/>
          <w:sz w:val="24"/>
          <w:szCs w:val="24"/>
        </w:rPr>
        <w:t xml:space="preserve">(z </w:t>
      </w:r>
      <w:r w:rsidR="00CE21BE" w:rsidRPr="00CE21BE">
        <w:rPr>
          <w:rFonts w:ascii="Times New Roman" w:hAnsi="Times New Roman" w:cs="Times New Roman"/>
          <w:sz w:val="24"/>
          <w:szCs w:val="24"/>
        </w:rPr>
        <w:t xml:space="preserve">Odboru regionální politiky </w:t>
      </w:r>
      <w:r w:rsidR="00CE21BE">
        <w:rPr>
          <w:rFonts w:ascii="Times New Roman" w:hAnsi="Times New Roman" w:cs="Times New Roman"/>
          <w:sz w:val="24"/>
          <w:szCs w:val="24"/>
        </w:rPr>
        <w:t>„</w:t>
      </w:r>
      <w:r w:rsidRPr="00CE21BE">
        <w:rPr>
          <w:rFonts w:ascii="Times New Roman" w:hAnsi="Times New Roman" w:cs="Times New Roman"/>
          <w:sz w:val="24"/>
          <w:szCs w:val="24"/>
        </w:rPr>
        <w:t>ORP</w:t>
      </w:r>
      <w:r w:rsidR="00CE21BE">
        <w:rPr>
          <w:rFonts w:ascii="Times New Roman" w:hAnsi="Times New Roman" w:cs="Times New Roman"/>
          <w:sz w:val="24"/>
          <w:szCs w:val="24"/>
        </w:rPr>
        <w:t>“</w:t>
      </w:r>
      <w:r w:rsidRPr="00CE21BE">
        <w:rPr>
          <w:rFonts w:ascii="Times New Roman" w:hAnsi="Times New Roman" w:cs="Times New Roman"/>
          <w:sz w:val="24"/>
          <w:szCs w:val="24"/>
        </w:rPr>
        <w:t xml:space="preserve"> na </w:t>
      </w:r>
      <w:r w:rsidR="00CE21BE" w:rsidRPr="00CE21BE">
        <w:rPr>
          <w:rFonts w:ascii="Times New Roman" w:hAnsi="Times New Roman" w:cs="Times New Roman"/>
          <w:sz w:val="24"/>
          <w:szCs w:val="24"/>
        </w:rPr>
        <w:t xml:space="preserve">Odbor strategií a analýz regionální politiky a politiky bydlení </w:t>
      </w:r>
      <w:r w:rsidR="00CE21BE">
        <w:rPr>
          <w:rFonts w:ascii="Times New Roman" w:hAnsi="Times New Roman" w:cs="Times New Roman"/>
          <w:sz w:val="24"/>
          <w:szCs w:val="24"/>
        </w:rPr>
        <w:t>„</w:t>
      </w:r>
      <w:r w:rsidRPr="00CE21BE">
        <w:rPr>
          <w:rFonts w:ascii="Times New Roman" w:hAnsi="Times New Roman" w:cs="Times New Roman"/>
          <w:sz w:val="24"/>
          <w:szCs w:val="24"/>
        </w:rPr>
        <w:t>OSARPPB</w:t>
      </w:r>
      <w:r w:rsidR="00CE21BE">
        <w:rPr>
          <w:rFonts w:ascii="Times New Roman" w:hAnsi="Times New Roman" w:cs="Times New Roman"/>
          <w:sz w:val="24"/>
          <w:szCs w:val="24"/>
        </w:rPr>
        <w:t>“</w:t>
      </w:r>
      <w:r w:rsidRPr="00CE21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 důvodu systemizace platné od 1. 4. 2022. NSK schválila aktualizaci Statutu a Jednacího řádu NSK a vzala na vědomí změnu statutu RSK.</w:t>
      </w:r>
    </w:p>
    <w:p w:rsidR="00481443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1443" w:rsidRPr="00481443" w:rsidRDefault="00481443" w:rsidP="004814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142F5B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42F5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455AE3" w:rsidRDefault="00CE21BE" w:rsidP="00142F5B">
      <w:pPr>
        <w:pStyle w:val="Default"/>
        <w:jc w:val="both"/>
      </w:pPr>
      <w:r>
        <w:t>B3_</w:t>
      </w:r>
      <w:r w:rsidR="00E45A7D" w:rsidRPr="00E45A7D">
        <w:t>RM032-2023</w:t>
      </w:r>
      <w:r w:rsidR="00E45A7D">
        <w:t xml:space="preserve"> (Rozhodnutí ministra)</w:t>
      </w:r>
    </w:p>
    <w:p w:rsidR="00E45A7D" w:rsidRDefault="00CE21BE" w:rsidP="00142F5B">
      <w:pPr>
        <w:pStyle w:val="Default"/>
        <w:jc w:val="both"/>
      </w:pPr>
      <w:r>
        <w:t>B3_</w:t>
      </w:r>
      <w:r w:rsidR="00E45A7D" w:rsidRPr="00E45A7D">
        <w:t>RM032-2023 příloha č. 1</w:t>
      </w:r>
      <w:r w:rsidR="00E45A7D">
        <w:t xml:space="preserve"> (NSK)</w:t>
      </w:r>
    </w:p>
    <w:p w:rsidR="00E45A7D" w:rsidRDefault="00CE21BE" w:rsidP="00142F5B">
      <w:pPr>
        <w:pStyle w:val="Default"/>
        <w:jc w:val="both"/>
      </w:pPr>
      <w:r>
        <w:t>B3_</w:t>
      </w:r>
      <w:r w:rsidR="00E45A7D" w:rsidRPr="00E45A7D">
        <w:t>RM032-2023 příloha č. 2</w:t>
      </w:r>
      <w:r w:rsidR="00E45A7D">
        <w:t xml:space="preserve"> (NSK)</w:t>
      </w:r>
    </w:p>
    <w:p w:rsidR="00E45A7D" w:rsidRDefault="00CE21BE" w:rsidP="00142F5B">
      <w:pPr>
        <w:pStyle w:val="Default"/>
        <w:jc w:val="both"/>
      </w:pPr>
      <w:r>
        <w:t>B3_</w:t>
      </w:r>
      <w:r w:rsidR="00E45A7D" w:rsidRPr="00E45A7D">
        <w:t>RM032-2023 příloha č. 3</w:t>
      </w:r>
      <w:r w:rsidR="00E45A7D">
        <w:t xml:space="preserve"> (RSK)</w:t>
      </w:r>
    </w:p>
    <w:p w:rsidR="00BF67D6" w:rsidRDefault="00CE21BE" w:rsidP="00142F5B">
      <w:pPr>
        <w:pStyle w:val="Default"/>
        <w:jc w:val="both"/>
      </w:pPr>
      <w:r>
        <w:t>B3_</w:t>
      </w:r>
      <w:r w:rsidR="00BF67D6" w:rsidRPr="00BF67D6">
        <w:t>RM032-2023 příloha č. 3</w:t>
      </w:r>
      <w:r w:rsidR="00BF67D6">
        <w:t xml:space="preserve"> (RSK) </w:t>
      </w:r>
      <w:r w:rsidR="00BF67D6" w:rsidRPr="00BF67D6">
        <w:t>K</w:t>
      </w:r>
      <w:r w:rsidR="001D4286">
        <w:t>V</w:t>
      </w:r>
      <w:r w:rsidR="00BF67D6" w:rsidRPr="00BF67D6">
        <w:t>K</w:t>
      </w:r>
    </w:p>
    <w:p w:rsidR="00E45A7D" w:rsidRDefault="00CE21BE" w:rsidP="00142F5B">
      <w:pPr>
        <w:pStyle w:val="Default"/>
        <w:jc w:val="both"/>
      </w:pPr>
      <w:r>
        <w:t>B3_</w:t>
      </w:r>
      <w:r w:rsidR="00E45A7D" w:rsidRPr="00E45A7D">
        <w:t>RM032-2023 příloha č. 4</w:t>
      </w:r>
      <w:r w:rsidR="00E45A7D">
        <w:t xml:space="preserve"> (RSK)</w:t>
      </w:r>
    </w:p>
    <w:p w:rsidR="00BF67D6" w:rsidRPr="00142F5B" w:rsidRDefault="00CE21BE" w:rsidP="00142F5B">
      <w:pPr>
        <w:pStyle w:val="Default"/>
        <w:jc w:val="both"/>
      </w:pPr>
      <w:r>
        <w:t>B3_</w:t>
      </w:r>
      <w:r w:rsidR="00BF67D6" w:rsidRPr="00BF67D6">
        <w:t>RM032-2023 příloha č. 4</w:t>
      </w:r>
      <w:r w:rsidR="00BF67D6">
        <w:t xml:space="preserve"> (RSK) </w:t>
      </w:r>
      <w:r w:rsidR="00BF67D6" w:rsidRPr="00BF67D6">
        <w:t>K</w:t>
      </w:r>
      <w:r w:rsidR="001D4286">
        <w:t>V</w:t>
      </w:r>
      <w:r w:rsidR="00BF67D6" w:rsidRPr="00BF67D6">
        <w:t>K</w:t>
      </w:r>
    </w:p>
    <w:p w:rsidR="007E05AC" w:rsidRPr="00142F5B" w:rsidRDefault="007E05AC" w:rsidP="00142F5B">
      <w:pPr>
        <w:pStyle w:val="Default"/>
      </w:pPr>
    </w:p>
    <w:sectPr w:rsidR="007E05AC" w:rsidRPr="00142F5B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62942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92794"/>
    <w:multiLevelType w:val="hybridMultilevel"/>
    <w:tmpl w:val="3650398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73F34A1"/>
    <w:multiLevelType w:val="hybridMultilevel"/>
    <w:tmpl w:val="82A093CE"/>
    <w:lvl w:ilvl="0" w:tplc="00147D8A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8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CA81601"/>
    <w:multiLevelType w:val="hybridMultilevel"/>
    <w:tmpl w:val="BC4EB5C4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8"/>
  </w:num>
  <w:num w:numId="4">
    <w:abstractNumId w:val="16"/>
  </w:num>
  <w:num w:numId="5">
    <w:abstractNumId w:val="23"/>
  </w:num>
  <w:num w:numId="6">
    <w:abstractNumId w:val="26"/>
  </w:num>
  <w:num w:numId="7">
    <w:abstractNumId w:val="24"/>
  </w:num>
  <w:num w:numId="8">
    <w:abstractNumId w:val="11"/>
  </w:num>
  <w:num w:numId="9">
    <w:abstractNumId w:val="1"/>
  </w:num>
  <w:num w:numId="10">
    <w:abstractNumId w:val="25"/>
  </w:num>
  <w:num w:numId="11">
    <w:abstractNumId w:val="8"/>
  </w:num>
  <w:num w:numId="12">
    <w:abstractNumId w:val="14"/>
  </w:num>
  <w:num w:numId="13">
    <w:abstractNumId w:val="19"/>
  </w:num>
  <w:num w:numId="14">
    <w:abstractNumId w:val="6"/>
  </w:num>
  <w:num w:numId="15">
    <w:abstractNumId w:val="12"/>
  </w:num>
  <w:num w:numId="16">
    <w:abstractNumId w:val="15"/>
  </w:num>
  <w:num w:numId="17">
    <w:abstractNumId w:val="4"/>
  </w:num>
  <w:num w:numId="18">
    <w:abstractNumId w:val="2"/>
  </w:num>
  <w:num w:numId="19">
    <w:abstractNumId w:val="3"/>
  </w:num>
  <w:num w:numId="20">
    <w:abstractNumId w:val="27"/>
  </w:num>
  <w:num w:numId="21">
    <w:abstractNumId w:val="7"/>
  </w:num>
  <w:num w:numId="22">
    <w:abstractNumId w:val="10"/>
  </w:num>
  <w:num w:numId="23">
    <w:abstractNumId w:val="17"/>
  </w:num>
  <w:num w:numId="24">
    <w:abstractNumId w:val="18"/>
  </w:num>
  <w:num w:numId="25">
    <w:abstractNumId w:val="22"/>
  </w:num>
  <w:num w:numId="26">
    <w:abstractNumId w:val="29"/>
  </w:num>
  <w:num w:numId="27">
    <w:abstractNumId w:val="20"/>
  </w:num>
  <w:num w:numId="28">
    <w:abstractNumId w:val="9"/>
  </w:num>
  <w:num w:numId="29">
    <w:abstractNumId w:val="30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61C31"/>
    <w:rsid w:val="00095A42"/>
    <w:rsid w:val="000B5EC2"/>
    <w:rsid w:val="000D70D5"/>
    <w:rsid w:val="000D756F"/>
    <w:rsid w:val="000E7773"/>
    <w:rsid w:val="000F0B4F"/>
    <w:rsid w:val="000F595F"/>
    <w:rsid w:val="00135052"/>
    <w:rsid w:val="00142ADF"/>
    <w:rsid w:val="00142F5B"/>
    <w:rsid w:val="00161133"/>
    <w:rsid w:val="001658E4"/>
    <w:rsid w:val="00181F2D"/>
    <w:rsid w:val="00184486"/>
    <w:rsid w:val="00186FE9"/>
    <w:rsid w:val="001C4B96"/>
    <w:rsid w:val="001D4286"/>
    <w:rsid w:val="001F187B"/>
    <w:rsid w:val="001F2EFC"/>
    <w:rsid w:val="001F7F36"/>
    <w:rsid w:val="00212491"/>
    <w:rsid w:val="00217DD2"/>
    <w:rsid w:val="00236E1A"/>
    <w:rsid w:val="00256767"/>
    <w:rsid w:val="00270440"/>
    <w:rsid w:val="00276771"/>
    <w:rsid w:val="002A569C"/>
    <w:rsid w:val="002C7B57"/>
    <w:rsid w:val="002D5B9A"/>
    <w:rsid w:val="002F5652"/>
    <w:rsid w:val="0030281C"/>
    <w:rsid w:val="0030463C"/>
    <w:rsid w:val="003847DE"/>
    <w:rsid w:val="003A0138"/>
    <w:rsid w:val="003A5D55"/>
    <w:rsid w:val="003B1455"/>
    <w:rsid w:val="003B7E49"/>
    <w:rsid w:val="003D2180"/>
    <w:rsid w:val="003F6489"/>
    <w:rsid w:val="004447BF"/>
    <w:rsid w:val="00455AE3"/>
    <w:rsid w:val="00464667"/>
    <w:rsid w:val="00481443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6688A"/>
    <w:rsid w:val="005811AA"/>
    <w:rsid w:val="00582A80"/>
    <w:rsid w:val="00586AAE"/>
    <w:rsid w:val="005B4FF3"/>
    <w:rsid w:val="005B5C77"/>
    <w:rsid w:val="005C176C"/>
    <w:rsid w:val="005F7569"/>
    <w:rsid w:val="006015F9"/>
    <w:rsid w:val="00621C8D"/>
    <w:rsid w:val="00624D7F"/>
    <w:rsid w:val="0062619E"/>
    <w:rsid w:val="0062780A"/>
    <w:rsid w:val="00642783"/>
    <w:rsid w:val="006436F9"/>
    <w:rsid w:val="00654558"/>
    <w:rsid w:val="00663B7A"/>
    <w:rsid w:val="006A2E0F"/>
    <w:rsid w:val="006B7C5F"/>
    <w:rsid w:val="006C0C43"/>
    <w:rsid w:val="006C2865"/>
    <w:rsid w:val="006C747C"/>
    <w:rsid w:val="006E0A88"/>
    <w:rsid w:val="00721BF7"/>
    <w:rsid w:val="00732BF2"/>
    <w:rsid w:val="00756804"/>
    <w:rsid w:val="007803F8"/>
    <w:rsid w:val="00781F44"/>
    <w:rsid w:val="007E05AC"/>
    <w:rsid w:val="007E3563"/>
    <w:rsid w:val="007F3CFE"/>
    <w:rsid w:val="007F71D6"/>
    <w:rsid w:val="008016B5"/>
    <w:rsid w:val="008148F6"/>
    <w:rsid w:val="00826A2D"/>
    <w:rsid w:val="0083070B"/>
    <w:rsid w:val="00843CEA"/>
    <w:rsid w:val="00853257"/>
    <w:rsid w:val="0085762A"/>
    <w:rsid w:val="008A55BB"/>
    <w:rsid w:val="008C34EB"/>
    <w:rsid w:val="008D03D1"/>
    <w:rsid w:val="008D5C04"/>
    <w:rsid w:val="00940335"/>
    <w:rsid w:val="00961F8D"/>
    <w:rsid w:val="00971545"/>
    <w:rsid w:val="00985496"/>
    <w:rsid w:val="00996FD6"/>
    <w:rsid w:val="009A5CC0"/>
    <w:rsid w:val="009B47B8"/>
    <w:rsid w:val="009D20FD"/>
    <w:rsid w:val="009D3D93"/>
    <w:rsid w:val="00A02F39"/>
    <w:rsid w:val="00A22842"/>
    <w:rsid w:val="00A40DE3"/>
    <w:rsid w:val="00A7361A"/>
    <w:rsid w:val="00A80A4C"/>
    <w:rsid w:val="00A90D53"/>
    <w:rsid w:val="00A95480"/>
    <w:rsid w:val="00AB512D"/>
    <w:rsid w:val="00AD286A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5ED"/>
    <w:rsid w:val="00BF0B7D"/>
    <w:rsid w:val="00BF67D6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E21BE"/>
    <w:rsid w:val="00CE4546"/>
    <w:rsid w:val="00CF4C89"/>
    <w:rsid w:val="00D064CA"/>
    <w:rsid w:val="00D26726"/>
    <w:rsid w:val="00D4324F"/>
    <w:rsid w:val="00D4611B"/>
    <w:rsid w:val="00D640A4"/>
    <w:rsid w:val="00D64554"/>
    <w:rsid w:val="00D8618F"/>
    <w:rsid w:val="00D91577"/>
    <w:rsid w:val="00DD43F5"/>
    <w:rsid w:val="00DE54BE"/>
    <w:rsid w:val="00DF30F6"/>
    <w:rsid w:val="00E1554D"/>
    <w:rsid w:val="00E16384"/>
    <w:rsid w:val="00E43F6D"/>
    <w:rsid w:val="00E45A7D"/>
    <w:rsid w:val="00E817EB"/>
    <w:rsid w:val="00E84E59"/>
    <w:rsid w:val="00EE1B8B"/>
    <w:rsid w:val="00EE38D0"/>
    <w:rsid w:val="00EE44FF"/>
    <w:rsid w:val="00EF7206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5542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212491"/>
    <w:rPr>
      <w:sz w:val="20"/>
    </w:rPr>
  </w:style>
  <w:style w:type="character" w:styleId="Znakapoznpodarou">
    <w:name w:val="footnote reference"/>
    <w:basedOn w:val="Standardnpsmoodstavce"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customStyle="1" w:styleId="paragraph">
    <w:name w:val="paragraph"/>
    <w:basedOn w:val="Normln"/>
    <w:rsid w:val="00142F5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Standardnpsmoodstavce"/>
    <w:rsid w:val="0014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C81D-692C-45D0-B464-B5EC6E3D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40</cp:revision>
  <dcterms:created xsi:type="dcterms:W3CDTF">2019-03-15T07:17:00Z</dcterms:created>
  <dcterms:modified xsi:type="dcterms:W3CDTF">2023-08-30T06:55:00Z</dcterms:modified>
</cp:coreProperties>
</file>