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D4324F" w:rsidRDefault="00D4324F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32"/>
        </w:rPr>
      </w:pPr>
    </w:p>
    <w:p w:rsidR="006015F9" w:rsidRPr="00D4324F" w:rsidRDefault="00D4324F">
      <w:pPr>
        <w:spacing w:line="240" w:lineRule="auto"/>
        <w:jc w:val="center"/>
        <w:rPr>
          <w:sz w:val="72"/>
          <w:szCs w:val="72"/>
        </w:rPr>
      </w:pPr>
      <w:r w:rsidRPr="00D4324F">
        <w:rPr>
          <w:rFonts w:ascii="Times New Roman" w:eastAsia="Times New Roman" w:hAnsi="Times New Roman" w:cs="Times New Roman"/>
          <w:b/>
          <w:sz w:val="72"/>
          <w:szCs w:val="72"/>
        </w:rPr>
        <w:t>Regionální stálá konference Karlovarského kraje</w:t>
      </w:r>
      <w:r w:rsidR="004F6236" w:rsidRPr="00D4324F">
        <w:rPr>
          <w:rFonts w:ascii="Times New Roman" w:eastAsia="Times New Roman" w:hAnsi="Times New Roman" w:cs="Times New Roman"/>
          <w:b/>
          <w:sz w:val="72"/>
          <w:szCs w:val="72"/>
        </w:rPr>
        <w:t xml:space="preserve"> </w:t>
      </w:r>
    </w:p>
    <w:p w:rsidR="006015F9" w:rsidRDefault="006015F9">
      <w:pPr>
        <w:spacing w:line="240" w:lineRule="auto"/>
        <w:jc w:val="center"/>
      </w:pPr>
    </w:p>
    <w:p w:rsidR="006015F9" w:rsidRDefault="006015F9">
      <w:pPr>
        <w:spacing w:line="240" w:lineRule="auto"/>
        <w:jc w:val="center"/>
      </w:pPr>
    </w:p>
    <w:p w:rsidR="006015F9" w:rsidRDefault="006015F9">
      <w:pPr>
        <w:spacing w:line="240" w:lineRule="auto"/>
      </w:pPr>
    </w:p>
    <w:p w:rsidR="006015F9" w:rsidRPr="00D4324F" w:rsidRDefault="00D4324F" w:rsidP="00D4324F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 w:rsidRPr="00D4324F">
        <w:rPr>
          <w:rFonts w:ascii="Times New Roman" w:eastAsia="Times New Roman" w:hAnsi="Times New Roman" w:cs="Times New Roman"/>
          <w:b/>
          <w:sz w:val="28"/>
        </w:rPr>
        <w:t xml:space="preserve">Jednání č. </w:t>
      </w:r>
      <w:r w:rsidR="00FC6A78">
        <w:rPr>
          <w:rFonts w:ascii="Times New Roman" w:eastAsia="Times New Roman" w:hAnsi="Times New Roman" w:cs="Times New Roman"/>
          <w:b/>
          <w:sz w:val="28"/>
        </w:rPr>
        <w:t>23</w:t>
      </w:r>
    </w:p>
    <w:p w:rsidR="006015F9" w:rsidRDefault="006015F9">
      <w:pPr>
        <w:spacing w:line="240" w:lineRule="auto"/>
        <w:jc w:val="center"/>
      </w:pPr>
    </w:p>
    <w:p w:rsidR="000461FD" w:rsidRDefault="000461FD">
      <w:pPr>
        <w:spacing w:line="240" w:lineRule="auto"/>
      </w:pPr>
    </w:p>
    <w:p w:rsidR="000461FD" w:rsidRDefault="000461FD">
      <w:pPr>
        <w:spacing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6015F9" w:rsidRPr="00E7098A" w:rsidRDefault="000461FD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  <w:r w:rsidRPr="00E7098A">
        <w:rPr>
          <w:rFonts w:ascii="Times New Roman" w:eastAsia="Times New Roman" w:hAnsi="Times New Roman" w:cs="Times New Roman"/>
          <w:b/>
          <w:sz w:val="28"/>
        </w:rPr>
        <w:t>Konané dne:</w:t>
      </w:r>
      <w:r w:rsidRPr="00E7098A">
        <w:rPr>
          <w:rFonts w:ascii="Times New Roman" w:eastAsia="Times New Roman" w:hAnsi="Times New Roman" w:cs="Times New Roman"/>
          <w:b/>
          <w:sz w:val="28"/>
        </w:rPr>
        <w:tab/>
      </w:r>
      <w:r w:rsidR="00FC6A78">
        <w:rPr>
          <w:rFonts w:ascii="Times New Roman" w:eastAsia="Times New Roman" w:hAnsi="Times New Roman" w:cs="Times New Roman"/>
          <w:sz w:val="28"/>
        </w:rPr>
        <w:t>17.06</w:t>
      </w:r>
      <w:r w:rsidR="00C4139A" w:rsidRPr="00C4139A">
        <w:rPr>
          <w:rFonts w:ascii="Times New Roman" w:eastAsia="Times New Roman" w:hAnsi="Times New Roman" w:cs="Times New Roman"/>
          <w:sz w:val="28"/>
        </w:rPr>
        <w:t>.2022</w:t>
      </w:r>
    </w:p>
    <w:p w:rsidR="00F31172" w:rsidRPr="00E7098A" w:rsidRDefault="00F31172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</w:p>
    <w:p w:rsidR="000461FD" w:rsidRPr="00E7098A" w:rsidRDefault="00F31172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  <w:r w:rsidRPr="00E7098A">
        <w:rPr>
          <w:rFonts w:ascii="Times New Roman" w:eastAsia="Times New Roman" w:hAnsi="Times New Roman" w:cs="Times New Roman"/>
          <w:b/>
          <w:sz w:val="28"/>
        </w:rPr>
        <w:t>Bod jednání:</w:t>
      </w:r>
      <w:r w:rsidRPr="00E7098A">
        <w:rPr>
          <w:rFonts w:ascii="Times New Roman" w:eastAsia="Times New Roman" w:hAnsi="Times New Roman" w:cs="Times New Roman"/>
          <w:sz w:val="28"/>
        </w:rPr>
        <w:tab/>
      </w:r>
      <w:r w:rsidR="00E85A48">
        <w:rPr>
          <w:rFonts w:ascii="Times New Roman" w:eastAsia="Times New Roman" w:hAnsi="Times New Roman" w:cs="Times New Roman"/>
          <w:sz w:val="28"/>
        </w:rPr>
        <w:t>7</w:t>
      </w:r>
    </w:p>
    <w:p w:rsidR="008D5C04" w:rsidRPr="00E7098A" w:rsidRDefault="008D5C04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</w:p>
    <w:p w:rsidR="006015F9" w:rsidRPr="00E7098A" w:rsidRDefault="000461FD" w:rsidP="002A569C">
      <w:pPr>
        <w:spacing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E7098A">
        <w:rPr>
          <w:rFonts w:ascii="Times New Roman" w:eastAsia="Times New Roman" w:hAnsi="Times New Roman" w:cs="Times New Roman"/>
          <w:b/>
          <w:sz w:val="28"/>
        </w:rPr>
        <w:t>Předmět jednání:</w:t>
      </w:r>
      <w:r w:rsidRPr="00E7098A">
        <w:rPr>
          <w:rFonts w:ascii="Times New Roman" w:eastAsia="Times New Roman" w:hAnsi="Times New Roman" w:cs="Times New Roman"/>
          <w:sz w:val="28"/>
        </w:rPr>
        <w:tab/>
      </w:r>
      <w:r w:rsidR="005D711E" w:rsidRPr="00E7098A">
        <w:rPr>
          <w:rFonts w:ascii="Times New Roman" w:eastAsia="Times New Roman" w:hAnsi="Times New Roman" w:cs="Times New Roman"/>
          <w:sz w:val="28"/>
        </w:rPr>
        <w:t>Informace z</w:t>
      </w:r>
      <w:r w:rsidR="00FC6A78">
        <w:rPr>
          <w:rFonts w:ascii="Times New Roman" w:eastAsia="Times New Roman" w:hAnsi="Times New Roman" w:cs="Times New Roman"/>
          <w:sz w:val="28"/>
        </w:rPr>
        <w:t> 19</w:t>
      </w:r>
      <w:r w:rsidR="00C41C7A" w:rsidRPr="00E7098A">
        <w:rPr>
          <w:rFonts w:ascii="Times New Roman" w:eastAsia="Times New Roman" w:hAnsi="Times New Roman" w:cs="Times New Roman"/>
          <w:sz w:val="28"/>
        </w:rPr>
        <w:t xml:space="preserve">. zasedání </w:t>
      </w:r>
      <w:r w:rsidR="00B227BF" w:rsidRPr="00E7098A">
        <w:rPr>
          <w:rFonts w:ascii="Times New Roman" w:eastAsia="Times New Roman" w:hAnsi="Times New Roman" w:cs="Times New Roman"/>
          <w:sz w:val="28"/>
        </w:rPr>
        <w:t>Národní stálé konference</w:t>
      </w:r>
    </w:p>
    <w:p w:rsidR="00B227BF" w:rsidRPr="00E7098A" w:rsidRDefault="00B227BF" w:rsidP="002A569C">
      <w:pPr>
        <w:spacing w:line="240" w:lineRule="auto"/>
        <w:jc w:val="both"/>
        <w:rPr>
          <w:rFonts w:ascii="Times New Roman" w:hAnsi="Times New Roman" w:cs="Times New Roman"/>
        </w:rPr>
      </w:pPr>
    </w:p>
    <w:p w:rsidR="00C4139A" w:rsidRPr="00C4139A" w:rsidRDefault="004F6236" w:rsidP="00C4139A">
      <w:pPr>
        <w:spacing w:line="240" w:lineRule="auto"/>
        <w:ind w:left="2160" w:hanging="2160"/>
        <w:rPr>
          <w:rFonts w:ascii="Times New Roman" w:hAnsi="Times New Roman" w:cs="Times New Roman"/>
          <w:sz w:val="28"/>
          <w:szCs w:val="28"/>
        </w:rPr>
      </w:pPr>
      <w:r w:rsidRPr="00E7098A">
        <w:rPr>
          <w:rFonts w:ascii="Times New Roman" w:eastAsia="Times New Roman" w:hAnsi="Times New Roman" w:cs="Times New Roman"/>
          <w:b/>
          <w:sz w:val="28"/>
        </w:rPr>
        <w:t xml:space="preserve">Zpracoval:  </w:t>
      </w:r>
      <w:r w:rsidR="000461FD" w:rsidRPr="00E7098A">
        <w:rPr>
          <w:rFonts w:ascii="Times New Roman" w:eastAsia="Times New Roman" w:hAnsi="Times New Roman" w:cs="Times New Roman"/>
          <w:b/>
          <w:sz w:val="28"/>
        </w:rPr>
        <w:tab/>
      </w:r>
      <w:r w:rsidR="00C4139A" w:rsidRPr="00C4139A">
        <w:rPr>
          <w:rFonts w:ascii="Times New Roman" w:hAnsi="Times New Roman" w:cs="Times New Roman"/>
          <w:sz w:val="28"/>
          <w:szCs w:val="28"/>
        </w:rPr>
        <w:t xml:space="preserve">Ing. Petra Lorenzová </w:t>
      </w:r>
    </w:p>
    <w:p w:rsidR="00151390" w:rsidRPr="00E7098A" w:rsidRDefault="00C4139A" w:rsidP="00C4139A">
      <w:pPr>
        <w:spacing w:line="240" w:lineRule="auto"/>
        <w:ind w:left="2160"/>
        <w:rPr>
          <w:rFonts w:ascii="Times New Roman" w:hAnsi="Times New Roman" w:cs="Times New Roman"/>
        </w:rPr>
      </w:pPr>
      <w:r w:rsidRPr="00C4139A">
        <w:rPr>
          <w:rFonts w:ascii="Times New Roman" w:hAnsi="Times New Roman" w:cs="Times New Roman"/>
          <w:sz w:val="28"/>
          <w:szCs w:val="28"/>
        </w:rPr>
        <w:t>Sekretariát RSK -  odbor regionálního rozvoje</w:t>
      </w:r>
    </w:p>
    <w:p w:rsidR="006015F9" w:rsidRPr="00E7098A" w:rsidRDefault="006015F9">
      <w:pPr>
        <w:spacing w:line="240" w:lineRule="auto"/>
        <w:rPr>
          <w:rFonts w:ascii="Times New Roman" w:hAnsi="Times New Roman" w:cs="Times New Roman"/>
        </w:rPr>
      </w:pPr>
    </w:p>
    <w:p w:rsidR="00C4139A" w:rsidRDefault="00C4139A">
      <w:pPr>
        <w:tabs>
          <w:tab w:val="left" w:pos="360"/>
        </w:tabs>
        <w:spacing w:line="240" w:lineRule="auto"/>
        <w:jc w:val="both"/>
        <w:rPr>
          <w:rFonts w:ascii="Times New Roman" w:eastAsia="Times New Roman" w:hAnsi="Times New Roman" w:cs="Times New Roman"/>
          <w:b/>
          <w:sz w:val="28"/>
          <w:u w:val="single"/>
        </w:rPr>
      </w:pPr>
    </w:p>
    <w:p w:rsidR="006015F9" w:rsidRPr="00E7098A" w:rsidRDefault="004F6236">
      <w:pPr>
        <w:tabs>
          <w:tab w:val="left" w:pos="360"/>
        </w:tabs>
        <w:spacing w:line="240" w:lineRule="auto"/>
        <w:jc w:val="both"/>
        <w:rPr>
          <w:rFonts w:ascii="Times New Roman" w:hAnsi="Times New Roman" w:cs="Times New Roman"/>
        </w:rPr>
      </w:pPr>
      <w:r w:rsidRPr="00E7098A">
        <w:rPr>
          <w:rFonts w:ascii="Times New Roman" w:eastAsia="Times New Roman" w:hAnsi="Times New Roman" w:cs="Times New Roman"/>
          <w:b/>
          <w:sz w:val="28"/>
          <w:u w:val="single"/>
        </w:rPr>
        <w:t>Návrh na usnesení:</w:t>
      </w:r>
    </w:p>
    <w:p w:rsidR="00270440" w:rsidRPr="00E7098A" w:rsidRDefault="00270440" w:rsidP="00270440">
      <w:pPr>
        <w:keepNext/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70440" w:rsidRPr="00414A3A" w:rsidRDefault="00270440" w:rsidP="00270440">
      <w:pPr>
        <w:keepNext/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14A3A">
        <w:rPr>
          <w:rFonts w:ascii="Times New Roman" w:eastAsia="Times New Roman" w:hAnsi="Times New Roman" w:cs="Times New Roman"/>
          <w:b/>
          <w:sz w:val="24"/>
          <w:szCs w:val="24"/>
        </w:rPr>
        <w:t xml:space="preserve">Regionální stálá konference Karlovarského kraje </w:t>
      </w:r>
    </w:p>
    <w:p w:rsidR="00781F44" w:rsidRPr="00414A3A" w:rsidRDefault="00781F44" w:rsidP="00270440">
      <w:pPr>
        <w:keepNext/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70440" w:rsidRPr="00414A3A" w:rsidRDefault="005D711E" w:rsidP="00270440">
      <w:pPr>
        <w:pStyle w:val="Odstavecseseznamem"/>
        <w:keepNext/>
        <w:numPr>
          <w:ilvl w:val="0"/>
          <w:numId w:val="19"/>
        </w:numPr>
        <w:spacing w:line="240" w:lineRule="auto"/>
        <w:rPr>
          <w:rFonts w:ascii="Times New Roman" w:eastAsia="Times New Roman" w:hAnsi="Times New Roman"/>
          <w:b/>
          <w:sz w:val="24"/>
          <w:szCs w:val="24"/>
        </w:rPr>
      </w:pPr>
      <w:r w:rsidRPr="00414A3A">
        <w:rPr>
          <w:rFonts w:ascii="Times New Roman" w:eastAsia="Times New Roman" w:hAnsi="Times New Roman"/>
          <w:b/>
          <w:sz w:val="24"/>
          <w:szCs w:val="24"/>
        </w:rPr>
        <w:t>bere na vědomí</w:t>
      </w:r>
    </w:p>
    <w:p w:rsidR="00C41C7A" w:rsidRPr="00414A3A" w:rsidRDefault="005D711E" w:rsidP="00C41C7A">
      <w:pPr>
        <w:keepNext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14A3A">
        <w:rPr>
          <w:rFonts w:ascii="Times New Roman" w:eastAsia="Times New Roman" w:hAnsi="Times New Roman" w:cs="Times New Roman"/>
          <w:sz w:val="24"/>
          <w:szCs w:val="24"/>
        </w:rPr>
        <w:t>informace z</w:t>
      </w:r>
      <w:r w:rsidR="00FC6A78">
        <w:rPr>
          <w:rFonts w:ascii="Times New Roman" w:eastAsia="Times New Roman" w:hAnsi="Times New Roman" w:cs="Times New Roman"/>
          <w:sz w:val="24"/>
          <w:szCs w:val="24"/>
        </w:rPr>
        <w:t> 19</w:t>
      </w:r>
      <w:r w:rsidR="00C41C7A" w:rsidRPr="00414A3A">
        <w:rPr>
          <w:rFonts w:ascii="Times New Roman" w:eastAsia="Times New Roman" w:hAnsi="Times New Roman" w:cs="Times New Roman"/>
          <w:sz w:val="24"/>
          <w:szCs w:val="24"/>
        </w:rPr>
        <w:t xml:space="preserve">. zasedání </w:t>
      </w:r>
      <w:r w:rsidR="00B227BF" w:rsidRPr="00414A3A">
        <w:rPr>
          <w:rFonts w:ascii="Times New Roman" w:eastAsia="Times New Roman" w:hAnsi="Times New Roman" w:cs="Times New Roman"/>
          <w:sz w:val="24"/>
          <w:szCs w:val="24"/>
        </w:rPr>
        <w:t>Národní stálé konference</w:t>
      </w:r>
      <w:r w:rsidR="00C41C7A" w:rsidRPr="00414A3A">
        <w:rPr>
          <w:rFonts w:ascii="Times New Roman" w:eastAsia="Times New Roman" w:hAnsi="Times New Roman" w:cs="Times New Roman"/>
          <w:sz w:val="24"/>
          <w:szCs w:val="24"/>
        </w:rPr>
        <w:t xml:space="preserve"> konané </w:t>
      </w:r>
      <w:r w:rsidR="00C53701">
        <w:rPr>
          <w:rFonts w:ascii="Times New Roman" w:eastAsia="Times New Roman" w:hAnsi="Times New Roman" w:cs="Times New Roman"/>
          <w:sz w:val="24"/>
          <w:szCs w:val="24"/>
        </w:rPr>
        <w:t xml:space="preserve">dne </w:t>
      </w:r>
      <w:r w:rsidR="00FC6A78">
        <w:rPr>
          <w:rFonts w:ascii="Times New Roman" w:eastAsia="Times New Roman" w:hAnsi="Times New Roman" w:cs="Times New Roman"/>
          <w:sz w:val="24"/>
          <w:szCs w:val="24"/>
        </w:rPr>
        <w:t>04.05.2022.</w:t>
      </w:r>
    </w:p>
    <w:p w:rsidR="00C41C7A" w:rsidRPr="00414A3A" w:rsidRDefault="00C41C7A" w:rsidP="00C41C7A">
      <w:pPr>
        <w:spacing w:line="240" w:lineRule="auto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414A3A">
        <w:rPr>
          <w:rFonts w:ascii="Times New Roman" w:eastAsia="Times New Roman" w:hAnsi="Times New Roman" w:cs="Times New Roman"/>
          <w:iCs/>
          <w:sz w:val="24"/>
          <w:szCs w:val="24"/>
        </w:rPr>
        <w:t> </w:t>
      </w:r>
    </w:p>
    <w:p w:rsidR="00270440" w:rsidRPr="00414A3A" w:rsidRDefault="00270440" w:rsidP="007E05AC">
      <w:pPr>
        <w:keepNext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A7621" w:rsidRPr="00414A3A" w:rsidRDefault="002A7621" w:rsidP="007E05AC">
      <w:pPr>
        <w:keepNext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411B2" w:rsidRPr="00414A3A" w:rsidRDefault="00270440" w:rsidP="002A7621">
      <w:pPr>
        <w:spacing w:line="240" w:lineRule="auto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414A3A">
        <w:rPr>
          <w:rFonts w:ascii="Times New Roman" w:eastAsia="Times New Roman" w:hAnsi="Times New Roman" w:cs="Times New Roman"/>
          <w:iCs/>
          <w:sz w:val="24"/>
          <w:szCs w:val="24"/>
        </w:rPr>
        <w:t> </w:t>
      </w:r>
      <w:r w:rsidR="00B411B2" w:rsidRPr="00414A3A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Důvodová zpráva</w:t>
      </w:r>
      <w:r w:rsidR="00FC1FE9" w:rsidRPr="00414A3A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:</w:t>
      </w:r>
    </w:p>
    <w:p w:rsidR="00270440" w:rsidRPr="00414A3A" w:rsidRDefault="00270440" w:rsidP="00C41C7A">
      <w:pPr>
        <w:pStyle w:val="Default"/>
        <w:jc w:val="both"/>
      </w:pPr>
    </w:p>
    <w:p w:rsidR="00F45012" w:rsidRPr="00414A3A" w:rsidRDefault="00C53701" w:rsidP="002A7621">
      <w:pPr>
        <w:pStyle w:val="Default"/>
        <w:spacing w:line="360" w:lineRule="auto"/>
        <w:jc w:val="both"/>
      </w:pPr>
      <w:r w:rsidRPr="00C4139A">
        <w:t xml:space="preserve">Dne </w:t>
      </w:r>
      <w:r w:rsidR="00FC6A78">
        <w:t>04.05.2022</w:t>
      </w:r>
      <w:r w:rsidR="0086667A" w:rsidRPr="00C4139A">
        <w:t xml:space="preserve"> se </w:t>
      </w:r>
      <w:r w:rsidR="00FC6A78">
        <w:t>prezenční formou  konalo 19</w:t>
      </w:r>
      <w:r w:rsidR="00F45012" w:rsidRPr="00C4139A">
        <w:t xml:space="preserve">. plenární zasedání Národní stálé konference. Informace z jednání jsou uvedeny </w:t>
      </w:r>
      <w:r w:rsidR="007954FA" w:rsidRPr="00C4139A">
        <w:t>v zápisu</w:t>
      </w:r>
      <w:r w:rsidR="00F45012" w:rsidRPr="00C4139A">
        <w:t>, kterou mají členové RSK k dispozici.</w:t>
      </w:r>
    </w:p>
    <w:p w:rsidR="00F45012" w:rsidRPr="00414A3A" w:rsidRDefault="00F45012" w:rsidP="00270440">
      <w:pPr>
        <w:pStyle w:val="Default"/>
      </w:pPr>
    </w:p>
    <w:p w:rsidR="007954FA" w:rsidRPr="00414A3A" w:rsidRDefault="007954FA" w:rsidP="00270440">
      <w:pPr>
        <w:pStyle w:val="Default"/>
      </w:pPr>
    </w:p>
    <w:p w:rsidR="007954FA" w:rsidRPr="00414A3A" w:rsidRDefault="007954FA" w:rsidP="00270440">
      <w:pPr>
        <w:pStyle w:val="Default"/>
      </w:pPr>
    </w:p>
    <w:p w:rsidR="007954FA" w:rsidRPr="00414A3A" w:rsidRDefault="007954FA" w:rsidP="00270440">
      <w:pPr>
        <w:pStyle w:val="Default"/>
      </w:pPr>
    </w:p>
    <w:p w:rsidR="00F45012" w:rsidRPr="00414A3A" w:rsidRDefault="00F45012" w:rsidP="00F45012">
      <w:pPr>
        <w:pStyle w:val="Default"/>
        <w:rPr>
          <w:u w:val="single"/>
        </w:rPr>
      </w:pPr>
      <w:r w:rsidRPr="00414A3A">
        <w:rPr>
          <w:b/>
          <w:bCs/>
          <w:u w:val="single"/>
        </w:rPr>
        <w:t xml:space="preserve">Příloha: </w:t>
      </w:r>
    </w:p>
    <w:p w:rsidR="0086667A" w:rsidRDefault="0082790A" w:rsidP="0082790A">
      <w:pPr>
        <w:pStyle w:val="Default"/>
      </w:pPr>
      <w:r>
        <w:t>B</w:t>
      </w:r>
      <w:bookmarkStart w:id="0" w:name="_GoBack"/>
      <w:bookmarkEnd w:id="0"/>
      <w:r w:rsidRPr="0082790A">
        <w:t>7_NSK19_zapis_FINAL</w:t>
      </w:r>
    </w:p>
    <w:sectPr w:rsidR="0086667A" w:rsidSect="00826A2D">
      <w:headerReference w:type="default" r:id="rId8"/>
      <w:pgSz w:w="11906" w:h="16838"/>
      <w:pgMar w:top="1276" w:right="1417" w:bottom="993" w:left="1418" w:header="708" w:footer="708" w:gutter="0"/>
      <w:pgNumType w:start="1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3D93" w:rsidRDefault="009D3D93">
      <w:pPr>
        <w:spacing w:line="240" w:lineRule="auto"/>
      </w:pPr>
      <w:r>
        <w:separator/>
      </w:r>
    </w:p>
  </w:endnote>
  <w:endnote w:type="continuationSeparator" w:id="0">
    <w:p w:rsidR="009D3D93" w:rsidRDefault="009D3D9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3D93" w:rsidRDefault="009D3D93">
      <w:pPr>
        <w:spacing w:line="240" w:lineRule="auto"/>
      </w:pPr>
      <w:r>
        <w:separator/>
      </w:r>
    </w:p>
  </w:footnote>
  <w:footnote w:type="continuationSeparator" w:id="0">
    <w:p w:rsidR="009D3D93" w:rsidRDefault="009D3D9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30D6" w:rsidRDefault="00AE5048" w:rsidP="00AE5048">
    <w:pPr>
      <w:pStyle w:val="Zhlav"/>
      <w:jc w:val="center"/>
    </w:pPr>
    <w:r>
      <w:rPr>
        <w:noProof/>
      </w:rPr>
      <w:drawing>
        <wp:inline distT="0" distB="0" distL="0" distR="0" wp14:anchorId="5BCC956E" wp14:editId="528D95F8">
          <wp:extent cx="3944620" cy="676910"/>
          <wp:effectExtent l="0" t="0" r="0" b="889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44620" cy="6769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B430D6" w:rsidRDefault="00B430D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FB0610"/>
    <w:multiLevelType w:val="hybridMultilevel"/>
    <w:tmpl w:val="73DC5B0E"/>
    <w:lvl w:ilvl="0" w:tplc="C3AAE36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C2235A8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4BCFEC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6700B7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17257BE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6BA0A9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3C0F3FA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DC833C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1185FDC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861BFE"/>
    <w:multiLevelType w:val="hybridMultilevel"/>
    <w:tmpl w:val="2B780EEC"/>
    <w:lvl w:ilvl="0" w:tplc="BF3A9C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DBCF65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A50701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BE67D4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174CC2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0F84D8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0EC6D6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7B21D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16A374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14AC4DAC"/>
    <w:multiLevelType w:val="hybridMultilevel"/>
    <w:tmpl w:val="0F487B7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4F7C35"/>
    <w:multiLevelType w:val="hybridMultilevel"/>
    <w:tmpl w:val="835E45F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A1473E"/>
    <w:multiLevelType w:val="hybridMultilevel"/>
    <w:tmpl w:val="8D50B6C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8D328D"/>
    <w:multiLevelType w:val="hybridMultilevel"/>
    <w:tmpl w:val="1A707A38"/>
    <w:lvl w:ilvl="0" w:tplc="2DD6D00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65EE86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B82D96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74036A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964990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98E4FF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2DA340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CFA539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CA0BD8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28435768"/>
    <w:multiLevelType w:val="hybridMultilevel"/>
    <w:tmpl w:val="0326132E"/>
    <w:lvl w:ilvl="0" w:tplc="47DE7BC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316CA8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018C3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C369D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B5AB7E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270D1D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444F0C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0D4BAA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752F30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34414DB5"/>
    <w:multiLevelType w:val="hybridMultilevel"/>
    <w:tmpl w:val="CA0A5B52"/>
    <w:lvl w:ilvl="0" w:tplc="D41E169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B9ACBA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7ECA66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5CC35A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DFA488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B62189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50652D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2EA47C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524A5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34FA2B54"/>
    <w:multiLevelType w:val="hybridMultilevel"/>
    <w:tmpl w:val="CA48E3FE"/>
    <w:lvl w:ilvl="0" w:tplc="43C8BC4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E3AD43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6AEDE5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092583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AEE4A7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9B822D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A6C3EC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9B20B4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0D483C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42E34FE6"/>
    <w:multiLevelType w:val="hybridMultilevel"/>
    <w:tmpl w:val="E048CB10"/>
    <w:lvl w:ilvl="0" w:tplc="CBD8D91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B08964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D367D3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EBE431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502C5F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5767A6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B6A7BA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B3E8F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036547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44F11AAA"/>
    <w:multiLevelType w:val="hybridMultilevel"/>
    <w:tmpl w:val="C9626A1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8CF7BCD"/>
    <w:multiLevelType w:val="hybridMultilevel"/>
    <w:tmpl w:val="5C70C5D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A6AB01C" w:tentative="1">
      <w:start w:val="1"/>
      <w:numFmt w:val="bullet"/>
      <w:lvlText w:val="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C242050A" w:tentative="1">
      <w:start w:val="1"/>
      <w:numFmt w:val="bullet"/>
      <w:lvlText w:val="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DE80972" w:tentative="1">
      <w:start w:val="1"/>
      <w:numFmt w:val="bullet"/>
      <w:lvlText w:val="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BD9EE582" w:tentative="1">
      <w:start w:val="1"/>
      <w:numFmt w:val="bullet"/>
      <w:lvlText w:val="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34002E1E" w:tentative="1">
      <w:start w:val="1"/>
      <w:numFmt w:val="bullet"/>
      <w:lvlText w:val="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B65ED6FA" w:tentative="1">
      <w:start w:val="1"/>
      <w:numFmt w:val="bullet"/>
      <w:lvlText w:val="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6D2A7B2" w:tentative="1">
      <w:start w:val="1"/>
      <w:numFmt w:val="bullet"/>
      <w:lvlText w:val="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1EE606A" w:tentative="1">
      <w:start w:val="1"/>
      <w:numFmt w:val="bullet"/>
      <w:lvlText w:val="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2" w15:restartNumberingAfterBreak="0">
    <w:nsid w:val="4C5F2F37"/>
    <w:multiLevelType w:val="hybridMultilevel"/>
    <w:tmpl w:val="1F1CBBC6"/>
    <w:lvl w:ilvl="0" w:tplc="20D6F29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038859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E6C66A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4C19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DBC1F1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4F69B1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09E402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87E5EF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C78248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 w15:restartNumberingAfterBreak="0">
    <w:nsid w:val="4CA81601"/>
    <w:multiLevelType w:val="hybridMultilevel"/>
    <w:tmpl w:val="9828BEF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074288C"/>
    <w:multiLevelType w:val="hybridMultilevel"/>
    <w:tmpl w:val="3E885B34"/>
    <w:lvl w:ilvl="0" w:tplc="765C2A3E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5" w15:restartNumberingAfterBreak="0">
    <w:nsid w:val="54BD2B8B"/>
    <w:multiLevelType w:val="hybridMultilevel"/>
    <w:tmpl w:val="485A1D7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074004B"/>
    <w:multiLevelType w:val="hybridMultilevel"/>
    <w:tmpl w:val="D53AA87C"/>
    <w:lvl w:ilvl="0" w:tplc="0405000F">
      <w:start w:val="1"/>
      <w:numFmt w:val="decimal"/>
      <w:lvlText w:val="%1."/>
      <w:lvlJc w:val="left"/>
      <w:pPr>
        <w:ind w:left="420" w:hanging="360"/>
      </w:pPr>
      <w:rPr>
        <w:rFonts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140" w:hanging="360"/>
      </w:pPr>
    </w:lvl>
    <w:lvl w:ilvl="2" w:tplc="0405001B" w:tentative="1">
      <w:start w:val="1"/>
      <w:numFmt w:val="lowerRoman"/>
      <w:lvlText w:val="%3."/>
      <w:lvlJc w:val="right"/>
      <w:pPr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7" w15:restartNumberingAfterBreak="0">
    <w:nsid w:val="62F931E7"/>
    <w:multiLevelType w:val="hybridMultilevel"/>
    <w:tmpl w:val="51F22850"/>
    <w:lvl w:ilvl="0" w:tplc="FE467E9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C0489D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82A293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97477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83414E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FC8C12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B7EBBB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9B0F05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C1C50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 w15:restartNumberingAfterBreak="0">
    <w:nsid w:val="6655211A"/>
    <w:multiLevelType w:val="hybridMultilevel"/>
    <w:tmpl w:val="3F004F4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690013C"/>
    <w:multiLevelType w:val="hybridMultilevel"/>
    <w:tmpl w:val="1E3081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675E2F"/>
    <w:multiLevelType w:val="hybridMultilevel"/>
    <w:tmpl w:val="EE000BE2"/>
    <w:lvl w:ilvl="0" w:tplc="34782BC0">
      <w:start w:val="1"/>
      <w:numFmt w:val="bullet"/>
      <w:lvlText w:val="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DA6AB01C" w:tentative="1">
      <w:start w:val="1"/>
      <w:numFmt w:val="bullet"/>
      <w:lvlText w:val="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C242050A" w:tentative="1">
      <w:start w:val="1"/>
      <w:numFmt w:val="bullet"/>
      <w:lvlText w:val="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DE80972" w:tentative="1">
      <w:start w:val="1"/>
      <w:numFmt w:val="bullet"/>
      <w:lvlText w:val="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BD9EE582" w:tentative="1">
      <w:start w:val="1"/>
      <w:numFmt w:val="bullet"/>
      <w:lvlText w:val="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34002E1E" w:tentative="1">
      <w:start w:val="1"/>
      <w:numFmt w:val="bullet"/>
      <w:lvlText w:val="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B65ED6FA" w:tentative="1">
      <w:start w:val="1"/>
      <w:numFmt w:val="bullet"/>
      <w:lvlText w:val="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6D2A7B2" w:tentative="1">
      <w:start w:val="1"/>
      <w:numFmt w:val="bullet"/>
      <w:lvlText w:val="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1EE606A" w:tentative="1">
      <w:start w:val="1"/>
      <w:numFmt w:val="bullet"/>
      <w:lvlText w:val="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0"/>
  </w:num>
  <w:num w:numId="2">
    <w:abstractNumId w:val="14"/>
  </w:num>
  <w:num w:numId="3">
    <w:abstractNumId w:val="20"/>
  </w:num>
  <w:num w:numId="4">
    <w:abstractNumId w:val="11"/>
  </w:num>
  <w:num w:numId="5">
    <w:abstractNumId w:val="15"/>
  </w:num>
  <w:num w:numId="6">
    <w:abstractNumId w:val="18"/>
  </w:num>
  <w:num w:numId="7">
    <w:abstractNumId w:val="16"/>
  </w:num>
  <w:num w:numId="8">
    <w:abstractNumId w:val="7"/>
  </w:num>
  <w:num w:numId="9">
    <w:abstractNumId w:val="1"/>
  </w:num>
  <w:num w:numId="10">
    <w:abstractNumId w:val="17"/>
  </w:num>
  <w:num w:numId="11">
    <w:abstractNumId w:val="6"/>
  </w:num>
  <w:num w:numId="12">
    <w:abstractNumId w:val="9"/>
  </w:num>
  <w:num w:numId="13">
    <w:abstractNumId w:val="12"/>
  </w:num>
  <w:num w:numId="14">
    <w:abstractNumId w:val="5"/>
  </w:num>
  <w:num w:numId="15">
    <w:abstractNumId w:val="8"/>
  </w:num>
  <w:num w:numId="16">
    <w:abstractNumId w:val="10"/>
  </w:num>
  <w:num w:numId="17">
    <w:abstractNumId w:val="4"/>
  </w:num>
  <w:num w:numId="18">
    <w:abstractNumId w:val="2"/>
  </w:num>
  <w:num w:numId="19">
    <w:abstractNumId w:val="3"/>
  </w:num>
  <w:num w:numId="20">
    <w:abstractNumId w:val="19"/>
  </w:num>
  <w:num w:numId="2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15F9"/>
    <w:rsid w:val="000030AA"/>
    <w:rsid w:val="000038B6"/>
    <w:rsid w:val="000138EE"/>
    <w:rsid w:val="000209C7"/>
    <w:rsid w:val="00021F87"/>
    <w:rsid w:val="0004097F"/>
    <w:rsid w:val="000461FD"/>
    <w:rsid w:val="00046A62"/>
    <w:rsid w:val="000569D6"/>
    <w:rsid w:val="00095A42"/>
    <w:rsid w:val="000B5EC2"/>
    <w:rsid w:val="000D756F"/>
    <w:rsid w:val="000E7773"/>
    <w:rsid w:val="000F595F"/>
    <w:rsid w:val="00135052"/>
    <w:rsid w:val="00142ADF"/>
    <w:rsid w:val="001443EB"/>
    <w:rsid w:val="00151390"/>
    <w:rsid w:val="00161133"/>
    <w:rsid w:val="00181F2D"/>
    <w:rsid w:val="00184486"/>
    <w:rsid w:val="001C2013"/>
    <w:rsid w:val="001C4B96"/>
    <w:rsid w:val="001D79FF"/>
    <w:rsid w:val="00207183"/>
    <w:rsid w:val="00212491"/>
    <w:rsid w:val="00217DD2"/>
    <w:rsid w:val="00236E1A"/>
    <w:rsid w:val="00270440"/>
    <w:rsid w:val="00276771"/>
    <w:rsid w:val="002917F2"/>
    <w:rsid w:val="002A569C"/>
    <w:rsid w:val="002A7621"/>
    <w:rsid w:val="002D5B9A"/>
    <w:rsid w:val="002F5652"/>
    <w:rsid w:val="0030281C"/>
    <w:rsid w:val="0030463C"/>
    <w:rsid w:val="00311E09"/>
    <w:rsid w:val="0035295D"/>
    <w:rsid w:val="003847DE"/>
    <w:rsid w:val="003A0138"/>
    <w:rsid w:val="003A5D55"/>
    <w:rsid w:val="003B7E49"/>
    <w:rsid w:val="003D2180"/>
    <w:rsid w:val="003F6489"/>
    <w:rsid w:val="00414A3A"/>
    <w:rsid w:val="004447BF"/>
    <w:rsid w:val="00455AE3"/>
    <w:rsid w:val="00464667"/>
    <w:rsid w:val="00490880"/>
    <w:rsid w:val="004A3414"/>
    <w:rsid w:val="004A596F"/>
    <w:rsid w:val="004A7E91"/>
    <w:rsid w:val="004B3328"/>
    <w:rsid w:val="004B69DC"/>
    <w:rsid w:val="004C753B"/>
    <w:rsid w:val="004E27BD"/>
    <w:rsid w:val="004F6236"/>
    <w:rsid w:val="004F7D6D"/>
    <w:rsid w:val="00502007"/>
    <w:rsid w:val="0051346B"/>
    <w:rsid w:val="00523BF9"/>
    <w:rsid w:val="0053713B"/>
    <w:rsid w:val="00550D4C"/>
    <w:rsid w:val="005811AA"/>
    <w:rsid w:val="00586AAE"/>
    <w:rsid w:val="00586D05"/>
    <w:rsid w:val="005B5C77"/>
    <w:rsid w:val="005D711E"/>
    <w:rsid w:val="005F7569"/>
    <w:rsid w:val="006015F9"/>
    <w:rsid w:val="00621C8D"/>
    <w:rsid w:val="00624D7F"/>
    <w:rsid w:val="0062619E"/>
    <w:rsid w:val="0064244B"/>
    <w:rsid w:val="00642783"/>
    <w:rsid w:val="006436F9"/>
    <w:rsid w:val="00654558"/>
    <w:rsid w:val="00663B7A"/>
    <w:rsid w:val="00671C9B"/>
    <w:rsid w:val="006B7C5F"/>
    <w:rsid w:val="006C0C43"/>
    <w:rsid w:val="006C2865"/>
    <w:rsid w:val="006C747C"/>
    <w:rsid w:val="006E773C"/>
    <w:rsid w:val="00721BF7"/>
    <w:rsid w:val="00725845"/>
    <w:rsid w:val="00730209"/>
    <w:rsid w:val="00732BF2"/>
    <w:rsid w:val="007713D7"/>
    <w:rsid w:val="007803F8"/>
    <w:rsid w:val="00781F44"/>
    <w:rsid w:val="007954FA"/>
    <w:rsid w:val="007E05AC"/>
    <w:rsid w:val="007E3563"/>
    <w:rsid w:val="007F3CFE"/>
    <w:rsid w:val="007F71D6"/>
    <w:rsid w:val="00826A2D"/>
    <w:rsid w:val="0082790A"/>
    <w:rsid w:val="0083070B"/>
    <w:rsid w:val="00843CEA"/>
    <w:rsid w:val="00845D10"/>
    <w:rsid w:val="0085762A"/>
    <w:rsid w:val="0086667A"/>
    <w:rsid w:val="0087099F"/>
    <w:rsid w:val="008A55BB"/>
    <w:rsid w:val="008C34EB"/>
    <w:rsid w:val="008D20DF"/>
    <w:rsid w:val="008D5C04"/>
    <w:rsid w:val="008D61B6"/>
    <w:rsid w:val="00940335"/>
    <w:rsid w:val="00961F8D"/>
    <w:rsid w:val="00996FD6"/>
    <w:rsid w:val="009A5CC0"/>
    <w:rsid w:val="009B47B8"/>
    <w:rsid w:val="009D20FD"/>
    <w:rsid w:val="009D3D93"/>
    <w:rsid w:val="009E3539"/>
    <w:rsid w:val="00A02F39"/>
    <w:rsid w:val="00A22842"/>
    <w:rsid w:val="00A80A4C"/>
    <w:rsid w:val="00A95480"/>
    <w:rsid w:val="00AA29C0"/>
    <w:rsid w:val="00AB512D"/>
    <w:rsid w:val="00AE2193"/>
    <w:rsid w:val="00AE2490"/>
    <w:rsid w:val="00AE5048"/>
    <w:rsid w:val="00AF29E3"/>
    <w:rsid w:val="00AF3840"/>
    <w:rsid w:val="00AF7EBA"/>
    <w:rsid w:val="00B12E86"/>
    <w:rsid w:val="00B12F57"/>
    <w:rsid w:val="00B16CA7"/>
    <w:rsid w:val="00B2035E"/>
    <w:rsid w:val="00B227BF"/>
    <w:rsid w:val="00B411B2"/>
    <w:rsid w:val="00B430D6"/>
    <w:rsid w:val="00B5462B"/>
    <w:rsid w:val="00B56D75"/>
    <w:rsid w:val="00B63D08"/>
    <w:rsid w:val="00B67443"/>
    <w:rsid w:val="00B804DF"/>
    <w:rsid w:val="00B80EF7"/>
    <w:rsid w:val="00B84682"/>
    <w:rsid w:val="00B94B6A"/>
    <w:rsid w:val="00BA1502"/>
    <w:rsid w:val="00BB5E85"/>
    <w:rsid w:val="00BB701F"/>
    <w:rsid w:val="00BC2A66"/>
    <w:rsid w:val="00BF0B7D"/>
    <w:rsid w:val="00BF3C3D"/>
    <w:rsid w:val="00C02A15"/>
    <w:rsid w:val="00C0727D"/>
    <w:rsid w:val="00C14BDE"/>
    <w:rsid w:val="00C26D6A"/>
    <w:rsid w:val="00C4139A"/>
    <w:rsid w:val="00C41C7A"/>
    <w:rsid w:val="00C52F5E"/>
    <w:rsid w:val="00C53701"/>
    <w:rsid w:val="00C5486B"/>
    <w:rsid w:val="00C632BE"/>
    <w:rsid w:val="00C8047C"/>
    <w:rsid w:val="00C82A06"/>
    <w:rsid w:val="00C87A1C"/>
    <w:rsid w:val="00CA3EBF"/>
    <w:rsid w:val="00CB7537"/>
    <w:rsid w:val="00CC00F7"/>
    <w:rsid w:val="00CC3637"/>
    <w:rsid w:val="00CD1845"/>
    <w:rsid w:val="00CD722E"/>
    <w:rsid w:val="00CF4C89"/>
    <w:rsid w:val="00D064CA"/>
    <w:rsid w:val="00D26726"/>
    <w:rsid w:val="00D4324F"/>
    <w:rsid w:val="00D4611B"/>
    <w:rsid w:val="00D8618F"/>
    <w:rsid w:val="00D91577"/>
    <w:rsid w:val="00DD43F5"/>
    <w:rsid w:val="00DE54BE"/>
    <w:rsid w:val="00DF30F6"/>
    <w:rsid w:val="00E1554D"/>
    <w:rsid w:val="00E16384"/>
    <w:rsid w:val="00E302DB"/>
    <w:rsid w:val="00E4352E"/>
    <w:rsid w:val="00E43F6D"/>
    <w:rsid w:val="00E473BC"/>
    <w:rsid w:val="00E7098A"/>
    <w:rsid w:val="00E817EB"/>
    <w:rsid w:val="00E85A48"/>
    <w:rsid w:val="00EA2C7F"/>
    <w:rsid w:val="00ED0687"/>
    <w:rsid w:val="00EE1B8B"/>
    <w:rsid w:val="00EE38D0"/>
    <w:rsid w:val="00EE44FF"/>
    <w:rsid w:val="00F2379D"/>
    <w:rsid w:val="00F24279"/>
    <w:rsid w:val="00F30639"/>
    <w:rsid w:val="00F31172"/>
    <w:rsid w:val="00F33F02"/>
    <w:rsid w:val="00F40128"/>
    <w:rsid w:val="00F45012"/>
    <w:rsid w:val="00F65BC7"/>
    <w:rsid w:val="00F975E5"/>
    <w:rsid w:val="00F97865"/>
    <w:rsid w:val="00FA115E"/>
    <w:rsid w:val="00FB1159"/>
    <w:rsid w:val="00FC1FE9"/>
    <w:rsid w:val="00FC6A78"/>
    <w:rsid w:val="00FE08C5"/>
    <w:rsid w:val="00FE0AE5"/>
    <w:rsid w:val="00FF0DBA"/>
    <w:rsid w:val="00FF2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339AB5"/>
  <w15:docId w15:val="{AD7CD8E1-2D27-4428-8213-0DF4C7B44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color w:val="000000"/>
        <w:sz w:val="22"/>
        <w:lang w:val="cs-CZ" w:eastAsia="cs-CZ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</w:style>
  <w:style w:type="paragraph" w:styleId="Nadpis1">
    <w:name w:val="heading 1"/>
    <w:basedOn w:val="Normln"/>
    <w:next w:val="Normln"/>
    <w:pPr>
      <w:keepNext/>
      <w:keepLines/>
      <w:spacing w:before="480" w:after="120"/>
      <w:contextualSpacing/>
      <w:outlineLvl w:val="0"/>
    </w:pPr>
    <w:rPr>
      <w:b/>
      <w:sz w:val="48"/>
    </w:rPr>
  </w:style>
  <w:style w:type="paragraph" w:styleId="Nadpis2">
    <w:name w:val="heading 2"/>
    <w:basedOn w:val="Normln"/>
    <w:next w:val="Normln"/>
    <w:pPr>
      <w:keepNext/>
      <w:keepLines/>
      <w:spacing w:before="360" w:after="80"/>
      <w:contextualSpacing/>
      <w:outlineLvl w:val="1"/>
    </w:pPr>
    <w:rPr>
      <w:b/>
      <w:sz w:val="36"/>
    </w:rPr>
  </w:style>
  <w:style w:type="paragraph" w:styleId="Nadpis3">
    <w:name w:val="heading 3"/>
    <w:basedOn w:val="Normln"/>
    <w:next w:val="Normln"/>
    <w:pPr>
      <w:keepNext/>
      <w:keepLines/>
      <w:spacing w:before="280" w:after="80"/>
      <w:contextualSpacing/>
      <w:outlineLvl w:val="2"/>
    </w:pPr>
    <w:rPr>
      <w:b/>
      <w:sz w:val="28"/>
    </w:rPr>
  </w:style>
  <w:style w:type="paragraph" w:styleId="Nadpis4">
    <w:name w:val="heading 4"/>
    <w:basedOn w:val="Normln"/>
    <w:next w:val="Normln"/>
    <w:pPr>
      <w:keepNext/>
      <w:keepLines/>
      <w:spacing w:before="240" w:after="40"/>
      <w:contextualSpacing/>
      <w:outlineLvl w:val="3"/>
    </w:pPr>
    <w:rPr>
      <w:b/>
      <w:sz w:val="24"/>
    </w:rPr>
  </w:style>
  <w:style w:type="paragraph" w:styleId="Nadpis5">
    <w:name w:val="heading 5"/>
    <w:basedOn w:val="Normln"/>
    <w:next w:val="Normln"/>
    <w:pPr>
      <w:keepNext/>
      <w:keepLines/>
      <w:spacing w:before="220" w:after="40"/>
      <w:contextualSpacing/>
      <w:outlineLvl w:val="4"/>
    </w:pPr>
    <w:rPr>
      <w:b/>
    </w:rPr>
  </w:style>
  <w:style w:type="paragraph" w:styleId="Nadpis6">
    <w:name w:val="heading 6"/>
    <w:basedOn w:val="Normln"/>
    <w:next w:val="Normln"/>
    <w:pPr>
      <w:keepNext/>
      <w:keepLines/>
      <w:spacing w:before="200" w:after="40"/>
      <w:contextualSpacing/>
      <w:outlineLvl w:val="5"/>
    </w:pPr>
    <w:rPr>
      <w:b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pPr>
      <w:keepNext/>
      <w:keepLines/>
      <w:spacing w:before="480" w:after="120"/>
      <w:contextualSpacing/>
    </w:pPr>
    <w:rPr>
      <w:b/>
      <w:sz w:val="72"/>
    </w:rPr>
  </w:style>
  <w:style w:type="paragraph" w:styleId="Podnadpis">
    <w:name w:val="Subtitle"/>
    <w:basedOn w:val="Normln"/>
    <w:next w:val="Normln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</w:rPr>
  </w:style>
  <w:style w:type="character" w:styleId="Odkaznakoment">
    <w:name w:val="annotation reference"/>
    <w:basedOn w:val="Standardnpsmoodstavce"/>
    <w:uiPriority w:val="99"/>
    <w:semiHidden/>
    <w:unhideWhenUsed/>
    <w:rsid w:val="0021249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12491"/>
    <w:pPr>
      <w:spacing w:line="240" w:lineRule="auto"/>
    </w:pPr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12491"/>
    <w:rPr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1249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12491"/>
    <w:rPr>
      <w:b/>
      <w:bCs/>
      <w:sz w:val="20"/>
    </w:rPr>
  </w:style>
  <w:style w:type="paragraph" w:styleId="Revize">
    <w:name w:val="Revision"/>
    <w:hidden/>
    <w:uiPriority w:val="99"/>
    <w:semiHidden/>
    <w:rsid w:val="00212491"/>
    <w:pPr>
      <w:spacing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212491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12491"/>
    <w:rPr>
      <w:rFonts w:ascii="Segoe UI" w:hAnsi="Segoe UI" w:cs="Segoe UI"/>
      <w:sz w:val="18"/>
      <w:szCs w:val="1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12491"/>
    <w:pPr>
      <w:spacing w:line="240" w:lineRule="auto"/>
    </w:pPr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12491"/>
    <w:rPr>
      <w:sz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212491"/>
    <w:rPr>
      <w:vertAlign w:val="superscript"/>
    </w:rPr>
  </w:style>
  <w:style w:type="character" w:styleId="Siln">
    <w:name w:val="Strong"/>
    <w:basedOn w:val="Standardnpsmoodstavce"/>
    <w:uiPriority w:val="22"/>
    <w:qFormat/>
    <w:rsid w:val="00BF0B7D"/>
    <w:rPr>
      <w:b/>
      <w:bCs/>
    </w:rPr>
  </w:style>
  <w:style w:type="paragraph" w:styleId="Odstavecseseznamem">
    <w:name w:val="List Paragraph"/>
    <w:aliases w:val="Odstavec_muj"/>
    <w:basedOn w:val="Normln"/>
    <w:link w:val="OdstavecseseznamemChar"/>
    <w:uiPriority w:val="34"/>
    <w:qFormat/>
    <w:rsid w:val="005B5C77"/>
    <w:pPr>
      <w:spacing w:after="200"/>
      <w:ind w:left="720"/>
      <w:contextualSpacing/>
    </w:pPr>
    <w:rPr>
      <w:rFonts w:ascii="Calibri" w:eastAsia="Calibri" w:hAnsi="Calibri" w:cs="Times New Roman"/>
      <w:color w:val="auto"/>
      <w:szCs w:val="22"/>
      <w:lang w:eastAsia="en-US"/>
    </w:rPr>
  </w:style>
  <w:style w:type="paragraph" w:styleId="Normlnweb">
    <w:name w:val="Normal (Web)"/>
    <w:basedOn w:val="Normln"/>
    <w:uiPriority w:val="99"/>
    <w:semiHidden/>
    <w:unhideWhenUsed/>
    <w:rsid w:val="004646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732BF2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732BF2"/>
  </w:style>
  <w:style w:type="paragraph" w:styleId="Zkladntext-prvnodsazen">
    <w:name w:val="Body Text First Indent"/>
    <w:basedOn w:val="Zkladntext"/>
    <w:link w:val="Zkladntext-prvnodsazenChar"/>
    <w:uiPriority w:val="99"/>
    <w:semiHidden/>
    <w:unhideWhenUsed/>
    <w:rsid w:val="00732BF2"/>
    <w:pPr>
      <w:spacing w:line="240" w:lineRule="auto"/>
      <w:ind w:firstLine="210"/>
    </w:pPr>
    <w:rPr>
      <w:rFonts w:ascii="Times New Roman" w:eastAsia="Times New Roman" w:hAnsi="Times New Roman" w:cs="Times New Roman"/>
      <w:color w:val="auto"/>
      <w:sz w:val="24"/>
      <w:szCs w:val="24"/>
      <w:lang w:val="x-none" w:eastAsia="x-none"/>
    </w:r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semiHidden/>
    <w:rsid w:val="00732BF2"/>
    <w:rPr>
      <w:rFonts w:ascii="Times New Roman" w:eastAsia="Times New Roman" w:hAnsi="Times New Roman" w:cs="Times New Roman"/>
      <w:color w:val="auto"/>
      <w:sz w:val="24"/>
      <w:szCs w:val="24"/>
      <w:lang w:val="x-none" w:eastAsia="x-none"/>
    </w:rPr>
  </w:style>
  <w:style w:type="character" w:customStyle="1" w:styleId="OdstavecseseznamemChar">
    <w:name w:val="Odstavec se seznamem Char"/>
    <w:aliases w:val="Odstavec_muj Char"/>
    <w:link w:val="Odstavecseseznamem"/>
    <w:locked/>
    <w:rsid w:val="00624D7F"/>
    <w:rPr>
      <w:rFonts w:ascii="Calibri" w:eastAsia="Calibri" w:hAnsi="Calibri" w:cs="Times New Roman"/>
      <w:color w:val="auto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B430D6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430D6"/>
  </w:style>
  <w:style w:type="paragraph" w:styleId="Zpat">
    <w:name w:val="footer"/>
    <w:basedOn w:val="Normln"/>
    <w:link w:val="ZpatChar"/>
    <w:uiPriority w:val="99"/>
    <w:unhideWhenUsed/>
    <w:rsid w:val="00B430D6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430D6"/>
  </w:style>
  <w:style w:type="character" w:styleId="Hypertextovodkaz">
    <w:name w:val="Hyperlink"/>
    <w:basedOn w:val="Standardnpsmoodstavce"/>
    <w:uiPriority w:val="99"/>
    <w:unhideWhenUsed/>
    <w:rsid w:val="00A02F39"/>
    <w:rPr>
      <w:color w:val="0563C1" w:themeColor="hyperlink"/>
      <w:u w:val="single"/>
    </w:rPr>
  </w:style>
  <w:style w:type="paragraph" w:customStyle="1" w:styleId="Default">
    <w:name w:val="Default"/>
    <w:rsid w:val="00270440"/>
    <w:pPr>
      <w:autoSpaceDE w:val="0"/>
      <w:autoSpaceDN w:val="0"/>
      <w:adjustRightInd w:val="0"/>
      <w:spacing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Normal">
    <w:name w:val="[Normal]"/>
    <w:rsid w:val="007E05AC"/>
    <w:pPr>
      <w:widowControl w:val="0"/>
      <w:autoSpaceDE w:val="0"/>
      <w:autoSpaceDN w:val="0"/>
      <w:adjustRightInd w:val="0"/>
      <w:spacing w:line="240" w:lineRule="auto"/>
    </w:pPr>
    <w:rPr>
      <w:sz w:val="24"/>
      <w:szCs w:val="24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4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635113">
          <w:marLeft w:val="547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9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940029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672704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257318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858011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047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886467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510750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546860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43806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235977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313026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938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58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104633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901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265872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001136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277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247578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14813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125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997484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616625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421499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95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33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8156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881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83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417369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958668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737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2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103960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310227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101649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625156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984985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254550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700663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487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4D9BE5-08E1-4481-AAB8-4AE232D2CC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93</Words>
  <Characters>555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VRR_Zprava_o_ukonceni_projektů_Clustrat.doc.docx</vt:lpstr>
    </vt:vector>
  </TitlesOfParts>
  <Company/>
  <LinksUpToDate>false</LinksUpToDate>
  <CharactersWithSpaces>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VRR_Zprava_o_ukonceni_projektů_Clustrat.doc.docx</dc:title>
  <dc:creator>Adéla Jelenová</dc:creator>
  <cp:lastModifiedBy>Lásková Lenka</cp:lastModifiedBy>
  <cp:revision>51</cp:revision>
  <cp:lastPrinted>2020-03-11T09:34:00Z</cp:lastPrinted>
  <dcterms:created xsi:type="dcterms:W3CDTF">2019-05-29T05:22:00Z</dcterms:created>
  <dcterms:modified xsi:type="dcterms:W3CDTF">2022-06-10T08:29:00Z</dcterms:modified>
</cp:coreProperties>
</file>