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D4324F" w:rsidRDefault="00D4324F">
      <w:pPr>
        <w:spacing w:line="240" w:lineRule="auto"/>
        <w:jc w:val="center"/>
        <w:rPr>
          <w:rFonts w:ascii="Times New Roman" w:eastAsia="Times New Roman" w:hAnsi="Times New Roman" w:cs="Times New Roman"/>
          <w:b/>
          <w:sz w:val="32"/>
        </w:rPr>
      </w:pPr>
    </w:p>
    <w:p w:rsidR="006015F9" w:rsidRPr="00D4324F" w:rsidRDefault="00D4324F">
      <w:pPr>
        <w:spacing w:line="240" w:lineRule="auto"/>
        <w:jc w:val="center"/>
        <w:rPr>
          <w:sz w:val="72"/>
          <w:szCs w:val="72"/>
        </w:rPr>
      </w:pPr>
      <w:r w:rsidRPr="00D4324F">
        <w:rPr>
          <w:rFonts w:ascii="Times New Roman" w:eastAsia="Times New Roman" w:hAnsi="Times New Roman" w:cs="Times New Roman"/>
          <w:b/>
          <w:sz w:val="72"/>
          <w:szCs w:val="72"/>
        </w:rPr>
        <w:t>Regionální stálá konference Karlovarského kraje</w:t>
      </w:r>
      <w:r w:rsidR="004F6236" w:rsidRPr="00D4324F">
        <w:rPr>
          <w:rFonts w:ascii="Times New Roman" w:eastAsia="Times New Roman" w:hAnsi="Times New Roman" w:cs="Times New Roman"/>
          <w:b/>
          <w:sz w:val="72"/>
          <w:szCs w:val="72"/>
        </w:rPr>
        <w:t xml:space="preserve"> </w:t>
      </w:r>
    </w:p>
    <w:p w:rsidR="006015F9" w:rsidRDefault="006015F9">
      <w:pPr>
        <w:spacing w:line="240" w:lineRule="auto"/>
        <w:jc w:val="center"/>
      </w:pPr>
    </w:p>
    <w:p w:rsidR="006015F9" w:rsidRDefault="006015F9">
      <w:pPr>
        <w:spacing w:line="240" w:lineRule="auto"/>
        <w:jc w:val="center"/>
      </w:pPr>
    </w:p>
    <w:p w:rsidR="006015F9" w:rsidRDefault="006015F9">
      <w:pPr>
        <w:spacing w:line="240" w:lineRule="auto"/>
      </w:pPr>
    </w:p>
    <w:p w:rsidR="006015F9" w:rsidRPr="00D4324F" w:rsidRDefault="00D4324F" w:rsidP="00D4324F">
      <w:pPr>
        <w:spacing w:line="240" w:lineRule="auto"/>
        <w:jc w:val="center"/>
        <w:rPr>
          <w:rFonts w:ascii="Times New Roman" w:eastAsia="Times New Roman" w:hAnsi="Times New Roman" w:cs="Times New Roman"/>
          <w:b/>
          <w:sz w:val="28"/>
        </w:rPr>
      </w:pPr>
      <w:r w:rsidRPr="00D4324F">
        <w:rPr>
          <w:rFonts w:ascii="Times New Roman" w:eastAsia="Times New Roman" w:hAnsi="Times New Roman" w:cs="Times New Roman"/>
          <w:b/>
          <w:sz w:val="28"/>
        </w:rPr>
        <w:t xml:space="preserve">Jednání č. </w:t>
      </w:r>
      <w:r w:rsidR="00825817">
        <w:rPr>
          <w:rFonts w:ascii="Times New Roman" w:eastAsia="Times New Roman" w:hAnsi="Times New Roman" w:cs="Times New Roman"/>
          <w:b/>
          <w:sz w:val="28"/>
        </w:rPr>
        <w:t>23</w:t>
      </w:r>
    </w:p>
    <w:p w:rsidR="006015F9" w:rsidRDefault="006015F9">
      <w:pPr>
        <w:spacing w:line="240" w:lineRule="auto"/>
        <w:jc w:val="center"/>
      </w:pPr>
    </w:p>
    <w:p w:rsidR="000461FD" w:rsidRDefault="000461FD">
      <w:pPr>
        <w:spacing w:line="240" w:lineRule="auto"/>
      </w:pPr>
    </w:p>
    <w:p w:rsidR="006015F9" w:rsidRPr="00D97BC3" w:rsidRDefault="000461FD" w:rsidP="006B7C5F">
      <w:pPr>
        <w:spacing w:line="240" w:lineRule="auto"/>
        <w:rPr>
          <w:rFonts w:ascii="Times New Roman" w:eastAsia="Times New Roman" w:hAnsi="Times New Roman" w:cs="Times New Roman"/>
          <w:sz w:val="28"/>
        </w:rPr>
      </w:pPr>
      <w:r w:rsidRPr="00D97BC3">
        <w:rPr>
          <w:rFonts w:ascii="Times New Roman" w:eastAsia="Times New Roman" w:hAnsi="Times New Roman" w:cs="Times New Roman"/>
          <w:b/>
          <w:sz w:val="28"/>
        </w:rPr>
        <w:t>Konané dne:</w:t>
      </w:r>
      <w:r w:rsidRPr="00D97BC3">
        <w:rPr>
          <w:rFonts w:ascii="Times New Roman" w:eastAsia="Times New Roman" w:hAnsi="Times New Roman" w:cs="Times New Roman"/>
          <w:b/>
          <w:sz w:val="28"/>
        </w:rPr>
        <w:tab/>
      </w:r>
      <w:r w:rsidR="00825817">
        <w:rPr>
          <w:rFonts w:ascii="Times New Roman" w:eastAsia="Times New Roman" w:hAnsi="Times New Roman" w:cs="Times New Roman"/>
          <w:sz w:val="28"/>
        </w:rPr>
        <w:t>17</w:t>
      </w:r>
      <w:r w:rsidR="00CF4C89" w:rsidRPr="00D97BC3">
        <w:rPr>
          <w:rFonts w:ascii="Times New Roman" w:eastAsia="Times New Roman" w:hAnsi="Times New Roman" w:cs="Times New Roman"/>
          <w:sz w:val="28"/>
        </w:rPr>
        <w:t xml:space="preserve">. </w:t>
      </w:r>
      <w:r w:rsidR="00825817">
        <w:rPr>
          <w:rFonts w:ascii="Times New Roman" w:eastAsia="Times New Roman" w:hAnsi="Times New Roman" w:cs="Times New Roman"/>
          <w:sz w:val="28"/>
        </w:rPr>
        <w:t>06</w:t>
      </w:r>
      <w:r w:rsidR="00D34339">
        <w:rPr>
          <w:rFonts w:ascii="Times New Roman" w:eastAsia="Times New Roman" w:hAnsi="Times New Roman" w:cs="Times New Roman"/>
          <w:sz w:val="28"/>
        </w:rPr>
        <w:t>. 2022</w:t>
      </w:r>
    </w:p>
    <w:p w:rsidR="00F31172" w:rsidRPr="00D97BC3" w:rsidRDefault="00F31172" w:rsidP="006B7C5F">
      <w:pPr>
        <w:spacing w:line="240" w:lineRule="auto"/>
        <w:rPr>
          <w:rFonts w:ascii="Times New Roman" w:eastAsia="Times New Roman" w:hAnsi="Times New Roman" w:cs="Times New Roman"/>
          <w:sz w:val="28"/>
        </w:rPr>
      </w:pPr>
    </w:p>
    <w:p w:rsidR="000461FD" w:rsidRPr="00D97BC3" w:rsidRDefault="00F31172" w:rsidP="006B7C5F">
      <w:pPr>
        <w:spacing w:line="240" w:lineRule="auto"/>
        <w:rPr>
          <w:rFonts w:ascii="Times New Roman" w:eastAsia="Times New Roman" w:hAnsi="Times New Roman" w:cs="Times New Roman"/>
          <w:sz w:val="28"/>
        </w:rPr>
      </w:pPr>
      <w:r w:rsidRPr="00D97BC3">
        <w:rPr>
          <w:rFonts w:ascii="Times New Roman" w:eastAsia="Times New Roman" w:hAnsi="Times New Roman" w:cs="Times New Roman"/>
          <w:b/>
          <w:sz w:val="28"/>
        </w:rPr>
        <w:t>Bod jednání:</w:t>
      </w:r>
      <w:r w:rsidRPr="00D97BC3">
        <w:rPr>
          <w:rFonts w:ascii="Times New Roman" w:eastAsia="Times New Roman" w:hAnsi="Times New Roman" w:cs="Times New Roman"/>
          <w:sz w:val="28"/>
        </w:rPr>
        <w:tab/>
      </w:r>
      <w:r w:rsidR="008D18FA">
        <w:rPr>
          <w:rFonts w:ascii="Times New Roman" w:eastAsia="Times New Roman" w:hAnsi="Times New Roman" w:cs="Times New Roman"/>
          <w:sz w:val="28"/>
        </w:rPr>
        <w:t>8</w:t>
      </w:r>
    </w:p>
    <w:p w:rsidR="008D5C04" w:rsidRPr="00D97BC3" w:rsidRDefault="008D5C04" w:rsidP="006B7C5F">
      <w:pPr>
        <w:spacing w:line="240" w:lineRule="auto"/>
        <w:rPr>
          <w:rFonts w:ascii="Times New Roman" w:eastAsia="Times New Roman" w:hAnsi="Times New Roman" w:cs="Times New Roman"/>
          <w:sz w:val="28"/>
        </w:rPr>
      </w:pPr>
    </w:p>
    <w:p w:rsidR="00BE3460" w:rsidRDefault="000461FD" w:rsidP="00BE3460">
      <w:pPr>
        <w:spacing w:line="259" w:lineRule="auto"/>
        <w:rPr>
          <w:rFonts w:ascii="Times New Roman" w:hAnsi="Times New Roman" w:cs="Times New Roman"/>
          <w:sz w:val="28"/>
          <w:szCs w:val="28"/>
        </w:rPr>
      </w:pPr>
      <w:r w:rsidRPr="00D97BC3">
        <w:rPr>
          <w:rFonts w:ascii="Times New Roman" w:eastAsia="Times New Roman" w:hAnsi="Times New Roman" w:cs="Times New Roman"/>
          <w:b/>
          <w:sz w:val="28"/>
        </w:rPr>
        <w:t>Předmět jednání:</w:t>
      </w:r>
      <w:r w:rsidRPr="00D97BC3">
        <w:rPr>
          <w:rFonts w:ascii="Times New Roman" w:eastAsia="Times New Roman" w:hAnsi="Times New Roman" w:cs="Times New Roman"/>
          <w:sz w:val="28"/>
        </w:rPr>
        <w:tab/>
      </w:r>
      <w:r w:rsidR="00D34339">
        <w:rPr>
          <w:rFonts w:ascii="Times New Roman" w:hAnsi="Times New Roman" w:cs="Times New Roman"/>
          <w:sz w:val="28"/>
          <w:szCs w:val="28"/>
        </w:rPr>
        <w:t xml:space="preserve"> </w:t>
      </w:r>
      <w:r w:rsidR="00D34339" w:rsidRPr="00D34339">
        <w:rPr>
          <w:rFonts w:ascii="Times New Roman" w:hAnsi="Times New Roman" w:cs="Times New Roman"/>
          <w:sz w:val="28"/>
          <w:szCs w:val="28"/>
        </w:rPr>
        <w:t>Schválení RAP2021+ Karlovarského kraje</w:t>
      </w:r>
      <w:r w:rsidR="00BE3460">
        <w:rPr>
          <w:rFonts w:ascii="Times New Roman" w:hAnsi="Times New Roman" w:cs="Times New Roman"/>
          <w:sz w:val="28"/>
          <w:szCs w:val="28"/>
        </w:rPr>
        <w:t xml:space="preserve"> - aktivit</w:t>
      </w:r>
      <w:r w:rsidR="00C5681B">
        <w:rPr>
          <w:rFonts w:ascii="Times New Roman" w:hAnsi="Times New Roman" w:cs="Times New Roman"/>
          <w:sz w:val="28"/>
          <w:szCs w:val="28"/>
        </w:rPr>
        <w:t>y</w:t>
      </w:r>
    </w:p>
    <w:p w:rsidR="00BE3460" w:rsidRPr="00C5681B" w:rsidRDefault="00BE3460" w:rsidP="00C5681B">
      <w:pPr>
        <w:pStyle w:val="Odstavecseseznamem"/>
        <w:numPr>
          <w:ilvl w:val="0"/>
          <w:numId w:val="31"/>
        </w:numPr>
        <w:spacing w:line="259" w:lineRule="auto"/>
        <w:rPr>
          <w:rFonts w:ascii="Times New Roman" w:hAnsi="Times New Roman"/>
          <w:sz w:val="28"/>
          <w:szCs w:val="28"/>
        </w:rPr>
      </w:pPr>
      <w:r w:rsidRPr="00C5681B">
        <w:rPr>
          <w:rFonts w:ascii="Times New Roman" w:hAnsi="Times New Roman"/>
          <w:sz w:val="28"/>
          <w:szCs w:val="28"/>
        </w:rPr>
        <w:t xml:space="preserve">silnice </w:t>
      </w:r>
      <w:proofErr w:type="spellStart"/>
      <w:proofErr w:type="gramStart"/>
      <w:r w:rsidRPr="00C5681B">
        <w:rPr>
          <w:rFonts w:ascii="Times New Roman" w:hAnsi="Times New Roman"/>
          <w:sz w:val="28"/>
          <w:szCs w:val="28"/>
        </w:rPr>
        <w:t>II.třídy</w:t>
      </w:r>
      <w:proofErr w:type="spellEnd"/>
      <w:proofErr w:type="gramEnd"/>
      <w:r w:rsidRPr="00C5681B">
        <w:rPr>
          <w:rFonts w:ascii="Times New Roman" w:hAnsi="Times New Roman"/>
          <w:sz w:val="28"/>
          <w:szCs w:val="28"/>
        </w:rPr>
        <w:t xml:space="preserve">, </w:t>
      </w:r>
    </w:p>
    <w:p w:rsidR="00BE3460" w:rsidRPr="00C5681B" w:rsidRDefault="00BE3460" w:rsidP="00C5681B">
      <w:pPr>
        <w:pStyle w:val="Odstavecseseznamem"/>
        <w:numPr>
          <w:ilvl w:val="0"/>
          <w:numId w:val="31"/>
        </w:numPr>
        <w:spacing w:line="259" w:lineRule="auto"/>
        <w:rPr>
          <w:rFonts w:ascii="Times New Roman" w:hAnsi="Times New Roman"/>
          <w:sz w:val="28"/>
          <w:szCs w:val="28"/>
        </w:rPr>
      </w:pPr>
      <w:proofErr w:type="spellStart"/>
      <w:r w:rsidRPr="00C5681B">
        <w:rPr>
          <w:rFonts w:ascii="Times New Roman" w:hAnsi="Times New Roman"/>
          <w:sz w:val="28"/>
          <w:szCs w:val="28"/>
        </w:rPr>
        <w:t>deinstitucionalizace</w:t>
      </w:r>
      <w:proofErr w:type="spellEnd"/>
      <w:r w:rsidRPr="00C5681B">
        <w:rPr>
          <w:rFonts w:ascii="Times New Roman" w:hAnsi="Times New Roman"/>
          <w:sz w:val="28"/>
          <w:szCs w:val="28"/>
        </w:rPr>
        <w:t xml:space="preserve"> sociálních služeb, </w:t>
      </w:r>
    </w:p>
    <w:p w:rsidR="007A7701" w:rsidRPr="00825817" w:rsidRDefault="00E4248E" w:rsidP="00C5681B">
      <w:pPr>
        <w:pStyle w:val="Odstavecseseznamem"/>
        <w:numPr>
          <w:ilvl w:val="0"/>
          <w:numId w:val="31"/>
        </w:numPr>
        <w:spacing w:after="160" w:line="259" w:lineRule="auto"/>
        <w:rPr>
          <w:rFonts w:ascii="Times New Roman" w:hAnsi="Times New Roman"/>
        </w:rPr>
      </w:pPr>
      <w:r>
        <w:rPr>
          <w:rFonts w:ascii="Times New Roman" w:hAnsi="Times New Roman"/>
          <w:sz w:val="28"/>
          <w:szCs w:val="28"/>
        </w:rPr>
        <w:t xml:space="preserve">IZS - </w:t>
      </w:r>
      <w:r w:rsidR="00BE3460" w:rsidRPr="00C5681B">
        <w:rPr>
          <w:rFonts w:ascii="Times New Roman" w:hAnsi="Times New Roman"/>
          <w:sz w:val="28"/>
          <w:szCs w:val="28"/>
        </w:rPr>
        <w:t>zdravotnická záchranná služba</w:t>
      </w:r>
    </w:p>
    <w:p w:rsidR="00331E56" w:rsidRDefault="004F6236" w:rsidP="00DF46B0">
      <w:pPr>
        <w:spacing w:line="240" w:lineRule="auto"/>
        <w:ind w:left="2160" w:hanging="2160"/>
        <w:rPr>
          <w:rFonts w:ascii="Times New Roman" w:eastAsia="Times New Roman" w:hAnsi="Times New Roman" w:cs="Times New Roman"/>
          <w:b/>
          <w:sz w:val="28"/>
        </w:rPr>
      </w:pPr>
      <w:r w:rsidRPr="00D97BC3">
        <w:rPr>
          <w:rFonts w:ascii="Times New Roman" w:eastAsia="Times New Roman" w:hAnsi="Times New Roman" w:cs="Times New Roman"/>
          <w:b/>
          <w:sz w:val="28"/>
        </w:rPr>
        <w:t xml:space="preserve">Zpracoval:  </w:t>
      </w:r>
      <w:r w:rsidR="000461FD" w:rsidRPr="00D97BC3">
        <w:rPr>
          <w:rFonts w:ascii="Times New Roman" w:eastAsia="Times New Roman" w:hAnsi="Times New Roman" w:cs="Times New Roman"/>
          <w:b/>
          <w:sz w:val="28"/>
        </w:rPr>
        <w:tab/>
      </w:r>
      <w:r w:rsidR="007A7701">
        <w:rPr>
          <w:rFonts w:ascii="Times New Roman" w:eastAsia="Times New Roman" w:hAnsi="Times New Roman" w:cs="Times New Roman"/>
          <w:sz w:val="28"/>
        </w:rPr>
        <w:t>Ing. Petra Lorenzová</w:t>
      </w:r>
    </w:p>
    <w:p w:rsidR="00732DC2" w:rsidRPr="00D97BC3" w:rsidRDefault="00DF46B0" w:rsidP="00331E56">
      <w:pPr>
        <w:spacing w:line="240" w:lineRule="auto"/>
        <w:ind w:left="2160"/>
        <w:rPr>
          <w:rFonts w:ascii="Times New Roman" w:eastAsia="Times New Roman" w:hAnsi="Times New Roman" w:cs="Times New Roman"/>
          <w:sz w:val="28"/>
        </w:rPr>
      </w:pPr>
      <w:r w:rsidRPr="00D97BC3">
        <w:rPr>
          <w:rFonts w:ascii="Times New Roman" w:eastAsia="Times New Roman" w:hAnsi="Times New Roman" w:cs="Times New Roman"/>
          <w:sz w:val="28"/>
        </w:rPr>
        <w:t>Sekretariát RSK</w:t>
      </w:r>
      <w:r w:rsidRPr="00D97BC3">
        <w:rPr>
          <w:rFonts w:ascii="Times New Roman" w:eastAsia="Times New Roman" w:hAnsi="Times New Roman" w:cs="Times New Roman"/>
          <w:b/>
          <w:sz w:val="28"/>
        </w:rPr>
        <w:t xml:space="preserve"> - </w:t>
      </w:r>
      <w:r w:rsidRPr="00D97BC3">
        <w:rPr>
          <w:rFonts w:ascii="Times New Roman" w:eastAsia="Times New Roman" w:hAnsi="Times New Roman" w:cs="Times New Roman"/>
          <w:sz w:val="28"/>
        </w:rPr>
        <w:t xml:space="preserve"> odbor </w:t>
      </w:r>
      <w:r w:rsidR="003162A5">
        <w:rPr>
          <w:rFonts w:ascii="Times New Roman" w:eastAsia="Times New Roman" w:hAnsi="Times New Roman" w:cs="Times New Roman"/>
          <w:sz w:val="28"/>
        </w:rPr>
        <w:t>regionálního rozvoje</w:t>
      </w:r>
      <w:r w:rsidR="007939F6" w:rsidRPr="00D97BC3">
        <w:rPr>
          <w:rFonts w:ascii="Times New Roman" w:eastAsia="Times New Roman" w:hAnsi="Times New Roman" w:cs="Times New Roman"/>
          <w:b/>
          <w:sz w:val="28"/>
        </w:rPr>
        <w:tab/>
      </w:r>
      <w:r w:rsidR="007939F6" w:rsidRPr="00D97BC3">
        <w:rPr>
          <w:rFonts w:ascii="Times New Roman" w:eastAsia="Times New Roman" w:hAnsi="Times New Roman" w:cs="Times New Roman"/>
          <w:b/>
          <w:sz w:val="28"/>
        </w:rPr>
        <w:tab/>
      </w:r>
      <w:r w:rsidR="007939F6" w:rsidRPr="00D97BC3">
        <w:rPr>
          <w:rFonts w:ascii="Times New Roman" w:eastAsia="Times New Roman" w:hAnsi="Times New Roman" w:cs="Times New Roman"/>
          <w:b/>
          <w:sz w:val="28"/>
        </w:rPr>
        <w:tab/>
      </w:r>
      <w:r w:rsidR="00732DC2" w:rsidRPr="00D97BC3">
        <w:rPr>
          <w:rFonts w:ascii="Times New Roman" w:eastAsia="Times New Roman" w:hAnsi="Times New Roman" w:cs="Times New Roman"/>
          <w:sz w:val="28"/>
        </w:rPr>
        <w:t xml:space="preserve"> </w:t>
      </w:r>
    </w:p>
    <w:p w:rsidR="006015F9" w:rsidRPr="00D97BC3" w:rsidRDefault="006015F9">
      <w:pPr>
        <w:spacing w:line="240" w:lineRule="auto"/>
        <w:rPr>
          <w:rFonts w:ascii="Times New Roman" w:hAnsi="Times New Roman" w:cs="Times New Roman"/>
        </w:rPr>
      </w:pPr>
    </w:p>
    <w:p w:rsidR="006015F9" w:rsidRPr="00D97BC3" w:rsidRDefault="004F6236">
      <w:pPr>
        <w:tabs>
          <w:tab w:val="left" w:pos="360"/>
        </w:tabs>
        <w:spacing w:line="240" w:lineRule="auto"/>
        <w:jc w:val="both"/>
        <w:rPr>
          <w:rFonts w:ascii="Times New Roman" w:hAnsi="Times New Roman" w:cs="Times New Roman"/>
        </w:rPr>
      </w:pPr>
      <w:r w:rsidRPr="00D97BC3">
        <w:rPr>
          <w:rFonts w:ascii="Times New Roman" w:eastAsia="Times New Roman" w:hAnsi="Times New Roman" w:cs="Times New Roman"/>
          <w:b/>
          <w:sz w:val="28"/>
          <w:u w:val="single"/>
        </w:rPr>
        <w:t>Návrh na usnesení:</w:t>
      </w:r>
    </w:p>
    <w:p w:rsidR="00270440" w:rsidRPr="00D97BC3" w:rsidRDefault="00270440" w:rsidP="00270440">
      <w:pPr>
        <w:keepNext/>
        <w:spacing w:line="240" w:lineRule="auto"/>
        <w:rPr>
          <w:rFonts w:ascii="Times New Roman" w:eastAsia="Times New Roman" w:hAnsi="Times New Roman" w:cs="Times New Roman"/>
          <w:b/>
          <w:sz w:val="24"/>
          <w:szCs w:val="24"/>
        </w:rPr>
      </w:pPr>
    </w:p>
    <w:p w:rsidR="00270440" w:rsidRPr="00D97BC3" w:rsidRDefault="00270440" w:rsidP="00270440">
      <w:pPr>
        <w:keepNext/>
        <w:spacing w:line="240" w:lineRule="auto"/>
        <w:rPr>
          <w:rFonts w:ascii="Times New Roman" w:eastAsia="Times New Roman" w:hAnsi="Times New Roman" w:cs="Times New Roman"/>
          <w:b/>
          <w:sz w:val="24"/>
          <w:szCs w:val="24"/>
        </w:rPr>
      </w:pPr>
      <w:r w:rsidRPr="00D97BC3">
        <w:rPr>
          <w:rFonts w:ascii="Times New Roman" w:eastAsia="Times New Roman" w:hAnsi="Times New Roman" w:cs="Times New Roman"/>
          <w:b/>
          <w:sz w:val="24"/>
          <w:szCs w:val="24"/>
        </w:rPr>
        <w:t xml:space="preserve">Regionální stálá konference Karlovarského kraje </w:t>
      </w:r>
    </w:p>
    <w:p w:rsidR="00781F44" w:rsidRPr="00D97BC3" w:rsidRDefault="00781F44" w:rsidP="00270440">
      <w:pPr>
        <w:keepNext/>
        <w:spacing w:line="240" w:lineRule="auto"/>
        <w:rPr>
          <w:rFonts w:ascii="Times New Roman" w:eastAsia="Times New Roman" w:hAnsi="Times New Roman" w:cs="Times New Roman"/>
          <w:b/>
          <w:sz w:val="24"/>
          <w:szCs w:val="24"/>
        </w:rPr>
      </w:pPr>
    </w:p>
    <w:p w:rsidR="00270440" w:rsidRPr="00D97BC3" w:rsidRDefault="00E24215" w:rsidP="00270440">
      <w:pPr>
        <w:pStyle w:val="Odstavecseseznamem"/>
        <w:keepNext/>
        <w:numPr>
          <w:ilvl w:val="0"/>
          <w:numId w:val="19"/>
        </w:numPr>
        <w:spacing w:line="240" w:lineRule="auto"/>
        <w:rPr>
          <w:rFonts w:ascii="Times New Roman" w:eastAsia="Times New Roman" w:hAnsi="Times New Roman"/>
          <w:b/>
          <w:sz w:val="24"/>
          <w:szCs w:val="24"/>
        </w:rPr>
      </w:pPr>
      <w:r>
        <w:rPr>
          <w:rFonts w:ascii="Times New Roman" w:eastAsia="Times New Roman" w:hAnsi="Times New Roman"/>
          <w:b/>
          <w:sz w:val="24"/>
          <w:szCs w:val="24"/>
        </w:rPr>
        <w:t>schvaluje</w:t>
      </w:r>
    </w:p>
    <w:p w:rsidR="00D11C4E" w:rsidRDefault="00E24215" w:rsidP="007A7701">
      <w:pPr>
        <w:spacing w:after="160" w:line="259" w:lineRule="auto"/>
        <w:jc w:val="both"/>
        <w:rPr>
          <w:rFonts w:ascii="Times New Roman" w:eastAsia="Times New Roman" w:hAnsi="Times New Roman"/>
          <w:sz w:val="24"/>
          <w:szCs w:val="24"/>
        </w:rPr>
      </w:pPr>
      <w:r>
        <w:rPr>
          <w:rFonts w:ascii="Times New Roman" w:eastAsia="Times New Roman" w:hAnsi="Times New Roman"/>
          <w:sz w:val="24"/>
          <w:szCs w:val="24"/>
        </w:rPr>
        <w:t>Regionální akční plán Karlovarského kraje pro roky 2021+</w:t>
      </w:r>
      <w:r w:rsidR="00D11C4E">
        <w:rPr>
          <w:rFonts w:ascii="Times New Roman" w:eastAsia="Times New Roman" w:hAnsi="Times New Roman"/>
          <w:sz w:val="24"/>
          <w:szCs w:val="24"/>
        </w:rPr>
        <w:t xml:space="preserve"> </w:t>
      </w:r>
      <w:r w:rsidR="00BE3460">
        <w:rPr>
          <w:rFonts w:ascii="Times New Roman" w:eastAsia="Times New Roman" w:hAnsi="Times New Roman"/>
          <w:sz w:val="24"/>
          <w:szCs w:val="24"/>
        </w:rPr>
        <w:t xml:space="preserve">- </w:t>
      </w:r>
      <w:r w:rsidR="00BE3460" w:rsidRPr="004559E3">
        <w:rPr>
          <w:rFonts w:ascii="Times New Roman" w:eastAsia="Times New Roman" w:hAnsi="Times New Roman"/>
          <w:sz w:val="24"/>
          <w:szCs w:val="24"/>
        </w:rPr>
        <w:t xml:space="preserve">aktivity silnice </w:t>
      </w:r>
      <w:proofErr w:type="spellStart"/>
      <w:proofErr w:type="gramStart"/>
      <w:r w:rsidR="00BE3460" w:rsidRPr="004559E3">
        <w:rPr>
          <w:rFonts w:ascii="Times New Roman" w:eastAsia="Times New Roman" w:hAnsi="Times New Roman"/>
          <w:sz w:val="24"/>
          <w:szCs w:val="24"/>
        </w:rPr>
        <w:t>II.třídy</w:t>
      </w:r>
      <w:proofErr w:type="spellEnd"/>
      <w:proofErr w:type="gramEnd"/>
      <w:r w:rsidR="00BE3460" w:rsidRPr="004559E3">
        <w:rPr>
          <w:rFonts w:ascii="Times New Roman" w:eastAsia="Times New Roman" w:hAnsi="Times New Roman"/>
          <w:sz w:val="24"/>
          <w:szCs w:val="24"/>
        </w:rPr>
        <w:t xml:space="preserve">, </w:t>
      </w:r>
      <w:proofErr w:type="spellStart"/>
      <w:r w:rsidR="00BE3460" w:rsidRPr="004559E3">
        <w:rPr>
          <w:rFonts w:ascii="Times New Roman" w:eastAsia="Times New Roman" w:hAnsi="Times New Roman"/>
          <w:sz w:val="24"/>
          <w:szCs w:val="24"/>
        </w:rPr>
        <w:t>deinstitucionalizace</w:t>
      </w:r>
      <w:proofErr w:type="spellEnd"/>
      <w:r w:rsidR="00BE3460" w:rsidRPr="004559E3">
        <w:rPr>
          <w:rFonts w:ascii="Times New Roman" w:eastAsia="Times New Roman" w:hAnsi="Times New Roman"/>
          <w:sz w:val="24"/>
          <w:szCs w:val="24"/>
        </w:rPr>
        <w:t xml:space="preserve"> sociálních služeb, </w:t>
      </w:r>
      <w:r w:rsidR="00E4248E">
        <w:rPr>
          <w:rFonts w:ascii="Times New Roman" w:eastAsia="Times New Roman" w:hAnsi="Times New Roman"/>
          <w:sz w:val="24"/>
          <w:szCs w:val="24"/>
        </w:rPr>
        <w:t xml:space="preserve">IZS - </w:t>
      </w:r>
      <w:r w:rsidR="00BE3460" w:rsidRPr="004559E3">
        <w:rPr>
          <w:rFonts w:ascii="Times New Roman" w:eastAsia="Times New Roman" w:hAnsi="Times New Roman"/>
          <w:sz w:val="24"/>
          <w:szCs w:val="24"/>
        </w:rPr>
        <w:t>zdravotnická záchranná služba</w:t>
      </w:r>
    </w:p>
    <w:p w:rsidR="00BE3460" w:rsidRPr="00BE3460" w:rsidRDefault="001165B6" w:rsidP="00BE3460">
      <w:pPr>
        <w:pStyle w:val="Odstavecseseznamem"/>
        <w:numPr>
          <w:ilvl w:val="0"/>
          <w:numId w:val="19"/>
        </w:numPr>
        <w:spacing w:after="160" w:line="259" w:lineRule="auto"/>
        <w:jc w:val="both"/>
        <w:rPr>
          <w:rFonts w:ascii="Times New Roman" w:eastAsia="Times New Roman" w:hAnsi="Times New Roman"/>
          <w:b/>
          <w:sz w:val="24"/>
          <w:szCs w:val="24"/>
        </w:rPr>
      </w:pPr>
      <w:r>
        <w:rPr>
          <w:rFonts w:ascii="Times New Roman" w:eastAsia="Times New Roman" w:hAnsi="Times New Roman"/>
          <w:b/>
          <w:sz w:val="24"/>
          <w:szCs w:val="24"/>
        </w:rPr>
        <w:t>schvaluje</w:t>
      </w:r>
    </w:p>
    <w:p w:rsidR="004559E3" w:rsidRDefault="001165B6" w:rsidP="004559E3">
      <w:pPr>
        <w:spacing w:after="160" w:line="259" w:lineRule="auto"/>
        <w:jc w:val="both"/>
        <w:rPr>
          <w:rFonts w:ascii="Times New Roman" w:eastAsia="Times New Roman" w:hAnsi="Times New Roman"/>
          <w:sz w:val="24"/>
          <w:szCs w:val="24"/>
        </w:rPr>
      </w:pPr>
      <w:r>
        <w:rPr>
          <w:rFonts w:ascii="Times New Roman" w:eastAsia="Times New Roman" w:hAnsi="Times New Roman"/>
          <w:sz w:val="24"/>
          <w:szCs w:val="24"/>
        </w:rPr>
        <w:t>textovou část</w:t>
      </w:r>
      <w:r w:rsidR="00BE3460">
        <w:rPr>
          <w:rFonts w:ascii="Times New Roman" w:eastAsia="Times New Roman" w:hAnsi="Times New Roman"/>
          <w:sz w:val="24"/>
          <w:szCs w:val="24"/>
        </w:rPr>
        <w:t xml:space="preserve"> Regionálního akčního plánu 2021+</w:t>
      </w:r>
      <w:r w:rsidR="004559E3">
        <w:rPr>
          <w:rFonts w:ascii="Times New Roman" w:eastAsia="Times New Roman" w:hAnsi="Times New Roman"/>
          <w:sz w:val="24"/>
          <w:szCs w:val="24"/>
        </w:rPr>
        <w:t xml:space="preserve"> (textová část</w:t>
      </w:r>
      <w:r w:rsidRPr="004559E3">
        <w:rPr>
          <w:rFonts w:ascii="Times New Roman" w:eastAsia="Times New Roman" w:hAnsi="Times New Roman"/>
          <w:sz w:val="24"/>
          <w:szCs w:val="24"/>
        </w:rPr>
        <w:t xml:space="preserve"> pro aktivitu střední školství</w:t>
      </w:r>
      <w:r w:rsidR="004559E3">
        <w:rPr>
          <w:rFonts w:ascii="Times New Roman" w:eastAsia="Times New Roman" w:hAnsi="Times New Roman"/>
          <w:sz w:val="24"/>
          <w:szCs w:val="24"/>
        </w:rPr>
        <w:t xml:space="preserve"> bude doplněna v návaznosti na schvalování projektových záměrů pro tuto aktivitu a </w:t>
      </w:r>
      <w:proofErr w:type="spellStart"/>
      <w:r w:rsidR="004559E3">
        <w:rPr>
          <w:rFonts w:ascii="Times New Roman" w:eastAsia="Times New Roman" w:hAnsi="Times New Roman"/>
          <w:sz w:val="24"/>
          <w:szCs w:val="24"/>
        </w:rPr>
        <w:t>přeschválena</w:t>
      </w:r>
      <w:proofErr w:type="spellEnd"/>
      <w:r w:rsidR="004559E3">
        <w:rPr>
          <w:rFonts w:ascii="Times New Roman" w:eastAsia="Times New Roman" w:hAnsi="Times New Roman"/>
          <w:sz w:val="24"/>
          <w:szCs w:val="24"/>
        </w:rPr>
        <w:t xml:space="preserve"> s částí tabulkovou).</w:t>
      </w:r>
    </w:p>
    <w:p w:rsidR="00A62892" w:rsidRPr="00A62892" w:rsidRDefault="00A62892" w:rsidP="00A62892">
      <w:pPr>
        <w:pStyle w:val="Odstavecseseznamem"/>
        <w:numPr>
          <w:ilvl w:val="0"/>
          <w:numId w:val="19"/>
        </w:numPr>
        <w:spacing w:after="160" w:line="259" w:lineRule="auto"/>
        <w:jc w:val="both"/>
        <w:rPr>
          <w:rFonts w:ascii="Times New Roman" w:eastAsia="Times New Roman" w:hAnsi="Times New Roman"/>
          <w:b/>
          <w:sz w:val="24"/>
          <w:szCs w:val="24"/>
        </w:rPr>
      </w:pPr>
      <w:r w:rsidRPr="00A62892">
        <w:rPr>
          <w:rFonts w:ascii="Times New Roman" w:eastAsia="Times New Roman" w:hAnsi="Times New Roman"/>
          <w:b/>
          <w:sz w:val="24"/>
          <w:szCs w:val="24"/>
        </w:rPr>
        <w:t>schvaluje</w:t>
      </w:r>
    </w:p>
    <w:p w:rsidR="00A62892" w:rsidRDefault="00A62892" w:rsidP="00A62892">
      <w:pPr>
        <w:spacing w:after="160" w:line="259" w:lineRule="auto"/>
        <w:jc w:val="both"/>
        <w:rPr>
          <w:rFonts w:ascii="Times New Roman" w:eastAsia="Times New Roman" w:hAnsi="Times New Roman"/>
          <w:sz w:val="24"/>
          <w:szCs w:val="24"/>
        </w:rPr>
      </w:pPr>
      <w:r>
        <w:rPr>
          <w:rFonts w:ascii="Times New Roman" w:eastAsia="Times New Roman" w:hAnsi="Times New Roman"/>
          <w:sz w:val="24"/>
          <w:szCs w:val="24"/>
        </w:rPr>
        <w:t>posun pomyslné „čáry“ alokace dle pevně stanoveného kurzu pro jednotlivé aktivity RAP21+ a to vždy krácením alokace od posledního uvedeného projektu v seznamu projektů směrem výše, po obdržení schváleného Harmonogramu IROP vč. pevně stanovených alokací pro jednotlivé aktivity</w:t>
      </w:r>
      <w:r w:rsidR="00BF03F8">
        <w:rPr>
          <w:rFonts w:ascii="Times New Roman" w:eastAsia="Times New Roman" w:hAnsi="Times New Roman"/>
          <w:sz w:val="24"/>
          <w:szCs w:val="24"/>
        </w:rPr>
        <w:t xml:space="preserve">, bez nutnosti </w:t>
      </w:r>
      <w:proofErr w:type="spellStart"/>
      <w:r w:rsidR="00BF03F8">
        <w:rPr>
          <w:rFonts w:ascii="Times New Roman" w:eastAsia="Times New Roman" w:hAnsi="Times New Roman"/>
          <w:sz w:val="24"/>
          <w:szCs w:val="24"/>
        </w:rPr>
        <w:t>přeschválení</w:t>
      </w:r>
      <w:proofErr w:type="spellEnd"/>
      <w:r w:rsidR="00BF03F8">
        <w:rPr>
          <w:rFonts w:ascii="Times New Roman" w:eastAsia="Times New Roman" w:hAnsi="Times New Roman"/>
          <w:sz w:val="24"/>
          <w:szCs w:val="24"/>
        </w:rPr>
        <w:t xml:space="preserve"> projektových záměrů</w:t>
      </w:r>
    </w:p>
    <w:p w:rsidR="00A62892" w:rsidRPr="00A62892" w:rsidRDefault="00A62892" w:rsidP="00A62892">
      <w:pPr>
        <w:spacing w:after="160" w:line="259" w:lineRule="auto"/>
        <w:jc w:val="both"/>
        <w:rPr>
          <w:rFonts w:ascii="Times New Roman" w:eastAsia="Times New Roman" w:hAnsi="Times New Roman"/>
          <w:sz w:val="24"/>
          <w:szCs w:val="24"/>
        </w:rPr>
      </w:pPr>
    </w:p>
    <w:p w:rsidR="00D11C4E" w:rsidRPr="004559E3" w:rsidRDefault="00D11C4E" w:rsidP="004559E3">
      <w:pPr>
        <w:pStyle w:val="Odstavecseseznamem"/>
        <w:numPr>
          <w:ilvl w:val="0"/>
          <w:numId w:val="19"/>
        </w:numPr>
        <w:spacing w:after="160" w:line="259" w:lineRule="auto"/>
        <w:jc w:val="both"/>
        <w:rPr>
          <w:rFonts w:ascii="Times New Roman" w:eastAsia="Times New Roman" w:hAnsi="Times New Roman"/>
          <w:b/>
          <w:sz w:val="24"/>
          <w:szCs w:val="24"/>
        </w:rPr>
      </w:pPr>
      <w:r w:rsidRPr="004559E3">
        <w:rPr>
          <w:rFonts w:ascii="Times New Roman" w:eastAsia="Times New Roman" w:hAnsi="Times New Roman"/>
          <w:b/>
          <w:sz w:val="24"/>
          <w:szCs w:val="24"/>
        </w:rPr>
        <w:lastRenderedPageBreak/>
        <w:t>bere na vědomí</w:t>
      </w:r>
    </w:p>
    <w:p w:rsidR="007A7701" w:rsidRPr="004559E3" w:rsidRDefault="00A62D2C" w:rsidP="007A7701">
      <w:pPr>
        <w:spacing w:after="160" w:line="259" w:lineRule="auto"/>
        <w:jc w:val="both"/>
        <w:rPr>
          <w:rFonts w:ascii="Times New Roman" w:hAnsi="Times New Roman" w:cs="Times New Roman"/>
          <w:sz w:val="24"/>
          <w:szCs w:val="24"/>
        </w:rPr>
      </w:pPr>
      <w:r w:rsidRPr="004559E3">
        <w:rPr>
          <w:rFonts w:ascii="Times New Roman" w:eastAsia="Times New Roman" w:hAnsi="Times New Roman"/>
          <w:sz w:val="24"/>
          <w:szCs w:val="24"/>
        </w:rPr>
        <w:t xml:space="preserve">že oblast </w:t>
      </w:r>
      <w:r w:rsidR="00D11C4E" w:rsidRPr="004559E3">
        <w:rPr>
          <w:rFonts w:ascii="Times New Roman" w:eastAsia="Times New Roman" w:hAnsi="Times New Roman"/>
          <w:sz w:val="24"/>
          <w:szCs w:val="24"/>
        </w:rPr>
        <w:t xml:space="preserve">Středního školství </w:t>
      </w:r>
      <w:r w:rsidR="00BE3460" w:rsidRPr="004559E3">
        <w:rPr>
          <w:rFonts w:ascii="Times New Roman" w:eastAsia="Times New Roman" w:hAnsi="Times New Roman"/>
          <w:sz w:val="24"/>
          <w:szCs w:val="24"/>
        </w:rPr>
        <w:t xml:space="preserve">a </w:t>
      </w:r>
      <w:r w:rsidR="004559E3">
        <w:rPr>
          <w:rFonts w:ascii="Times New Roman" w:eastAsia="Times New Roman" w:hAnsi="Times New Roman"/>
          <w:sz w:val="24"/>
          <w:szCs w:val="24"/>
        </w:rPr>
        <w:t>s</w:t>
      </w:r>
      <w:r w:rsidR="004559E3" w:rsidRPr="004559E3">
        <w:rPr>
          <w:rFonts w:ascii="Times New Roman" w:eastAsia="Times New Roman" w:hAnsi="Times New Roman"/>
          <w:sz w:val="24"/>
          <w:szCs w:val="24"/>
        </w:rPr>
        <w:t xml:space="preserve">ouhrnný rámec pro investice do infrastruktury školských poradenských zařízení a vzdělávání ve školách a třídách zřízených dle § 16 odst. 9 školského zákona + </w:t>
      </w:r>
      <w:r w:rsidR="00BE3460" w:rsidRPr="004559E3">
        <w:rPr>
          <w:rFonts w:ascii="Times New Roman" w:eastAsia="Times New Roman" w:hAnsi="Times New Roman"/>
          <w:sz w:val="24"/>
          <w:szCs w:val="24"/>
        </w:rPr>
        <w:t xml:space="preserve">textová část </w:t>
      </w:r>
      <w:r w:rsidR="001165B6" w:rsidRPr="004559E3">
        <w:rPr>
          <w:rFonts w:ascii="Times New Roman" w:eastAsia="Times New Roman" w:hAnsi="Times New Roman"/>
          <w:sz w:val="24"/>
          <w:szCs w:val="24"/>
        </w:rPr>
        <w:t xml:space="preserve">týkající se této aktivity </w:t>
      </w:r>
      <w:r w:rsidR="00BE3460" w:rsidRPr="004559E3">
        <w:rPr>
          <w:rFonts w:ascii="Times New Roman" w:eastAsia="Times New Roman" w:hAnsi="Times New Roman"/>
          <w:sz w:val="24"/>
          <w:szCs w:val="24"/>
        </w:rPr>
        <w:t>RAP21+ budou schvalovány</w:t>
      </w:r>
      <w:r w:rsidR="004D51CA">
        <w:rPr>
          <w:rFonts w:ascii="Times New Roman" w:eastAsia="Times New Roman" w:hAnsi="Times New Roman"/>
          <w:sz w:val="24"/>
          <w:szCs w:val="24"/>
        </w:rPr>
        <w:t xml:space="preserve"> dodatečně</w:t>
      </w:r>
      <w:r w:rsidR="00D11C4E" w:rsidRPr="004559E3">
        <w:rPr>
          <w:rFonts w:ascii="Times New Roman" w:eastAsia="Times New Roman" w:hAnsi="Times New Roman"/>
          <w:sz w:val="24"/>
          <w:szCs w:val="24"/>
        </w:rPr>
        <w:t xml:space="preserve"> buď formou per </w:t>
      </w:r>
      <w:proofErr w:type="spellStart"/>
      <w:r w:rsidR="00D11C4E" w:rsidRPr="004559E3">
        <w:rPr>
          <w:rFonts w:ascii="Times New Roman" w:eastAsia="Times New Roman" w:hAnsi="Times New Roman"/>
          <w:sz w:val="24"/>
          <w:szCs w:val="24"/>
        </w:rPr>
        <w:t>rollam</w:t>
      </w:r>
      <w:proofErr w:type="spellEnd"/>
      <w:r w:rsidR="00D11C4E" w:rsidRPr="004559E3">
        <w:rPr>
          <w:rFonts w:ascii="Times New Roman" w:eastAsia="Times New Roman" w:hAnsi="Times New Roman"/>
          <w:sz w:val="24"/>
          <w:szCs w:val="24"/>
        </w:rPr>
        <w:t xml:space="preserve"> nebo na </w:t>
      </w:r>
      <w:r w:rsidR="00744D41">
        <w:rPr>
          <w:rFonts w:ascii="Times New Roman" w:eastAsia="Times New Roman" w:hAnsi="Times New Roman"/>
          <w:sz w:val="24"/>
          <w:szCs w:val="24"/>
        </w:rPr>
        <w:t>řádném</w:t>
      </w:r>
      <w:r w:rsidR="00D11C4E" w:rsidRPr="004559E3">
        <w:rPr>
          <w:rFonts w:ascii="Times New Roman" w:eastAsia="Times New Roman" w:hAnsi="Times New Roman"/>
          <w:sz w:val="24"/>
          <w:szCs w:val="24"/>
        </w:rPr>
        <w:t xml:space="preserve"> jednání RSK K</w:t>
      </w:r>
      <w:r w:rsidR="00AB0C18" w:rsidRPr="004559E3">
        <w:rPr>
          <w:rFonts w:ascii="Times New Roman" w:eastAsia="Times New Roman" w:hAnsi="Times New Roman"/>
          <w:sz w:val="24"/>
          <w:szCs w:val="24"/>
        </w:rPr>
        <w:t>V</w:t>
      </w:r>
      <w:r w:rsidR="00D11C4E" w:rsidRPr="004559E3">
        <w:rPr>
          <w:rFonts w:ascii="Times New Roman" w:eastAsia="Times New Roman" w:hAnsi="Times New Roman"/>
          <w:sz w:val="24"/>
          <w:szCs w:val="24"/>
        </w:rPr>
        <w:t>K</w:t>
      </w:r>
    </w:p>
    <w:p w:rsidR="00A62892" w:rsidRDefault="00A62892" w:rsidP="00331E56">
      <w:pPr>
        <w:spacing w:line="240" w:lineRule="auto"/>
        <w:rPr>
          <w:rFonts w:ascii="Times New Roman" w:eastAsia="Times New Roman" w:hAnsi="Times New Roman" w:cs="Times New Roman"/>
          <w:b/>
          <w:sz w:val="24"/>
          <w:szCs w:val="24"/>
          <w:u w:val="single"/>
        </w:rPr>
      </w:pPr>
    </w:p>
    <w:p w:rsidR="00A62892" w:rsidRDefault="00A62892" w:rsidP="00331E56">
      <w:pPr>
        <w:spacing w:line="240" w:lineRule="auto"/>
        <w:rPr>
          <w:rFonts w:ascii="Times New Roman" w:eastAsia="Times New Roman" w:hAnsi="Times New Roman" w:cs="Times New Roman"/>
          <w:b/>
          <w:sz w:val="24"/>
          <w:szCs w:val="24"/>
          <w:u w:val="single"/>
        </w:rPr>
      </w:pPr>
    </w:p>
    <w:p w:rsidR="00B411B2" w:rsidRDefault="00B411B2" w:rsidP="00331E56">
      <w:pPr>
        <w:spacing w:line="240" w:lineRule="auto"/>
        <w:rPr>
          <w:rFonts w:ascii="Times New Roman" w:eastAsia="Times New Roman" w:hAnsi="Times New Roman" w:cs="Times New Roman"/>
          <w:b/>
          <w:sz w:val="24"/>
          <w:szCs w:val="24"/>
          <w:u w:val="single"/>
        </w:rPr>
      </w:pPr>
      <w:r w:rsidRPr="00331E56">
        <w:rPr>
          <w:rFonts w:ascii="Times New Roman" w:eastAsia="Times New Roman" w:hAnsi="Times New Roman" w:cs="Times New Roman"/>
          <w:b/>
          <w:sz w:val="24"/>
          <w:szCs w:val="24"/>
          <w:u w:val="single"/>
        </w:rPr>
        <w:t>Důvodová zpráva</w:t>
      </w:r>
      <w:r w:rsidR="00FC1FE9" w:rsidRPr="00331E56">
        <w:rPr>
          <w:rFonts w:ascii="Times New Roman" w:eastAsia="Times New Roman" w:hAnsi="Times New Roman" w:cs="Times New Roman"/>
          <w:b/>
          <w:sz w:val="24"/>
          <w:szCs w:val="24"/>
          <w:u w:val="single"/>
        </w:rPr>
        <w:t>:</w:t>
      </w:r>
    </w:p>
    <w:p w:rsidR="00D11C4E" w:rsidRDefault="00D11C4E" w:rsidP="00707E9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Jednotlivé aktivity RAP (Školství, Silnice </w:t>
      </w:r>
      <w:proofErr w:type="spellStart"/>
      <w:proofErr w:type="gramStart"/>
      <w:r>
        <w:rPr>
          <w:rFonts w:ascii="Times New Roman" w:hAnsi="Times New Roman" w:cs="Times New Roman"/>
          <w:sz w:val="24"/>
          <w:szCs w:val="24"/>
        </w:rPr>
        <w:t>II.</w:t>
      </w:r>
      <w:r w:rsidR="0020317B">
        <w:rPr>
          <w:rFonts w:ascii="Times New Roman" w:hAnsi="Times New Roman" w:cs="Times New Roman"/>
          <w:sz w:val="24"/>
          <w:szCs w:val="24"/>
        </w:rPr>
        <w:t>t</w:t>
      </w:r>
      <w:r>
        <w:rPr>
          <w:rFonts w:ascii="Times New Roman" w:hAnsi="Times New Roman" w:cs="Times New Roman"/>
          <w:sz w:val="24"/>
          <w:szCs w:val="24"/>
        </w:rPr>
        <w:t>řídy</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Deinstitucionalizace</w:t>
      </w:r>
      <w:proofErr w:type="spellEnd"/>
      <w:r>
        <w:rPr>
          <w:rFonts w:ascii="Times New Roman" w:hAnsi="Times New Roman" w:cs="Times New Roman"/>
          <w:sz w:val="24"/>
          <w:szCs w:val="24"/>
        </w:rPr>
        <w:t xml:space="preserve"> sociálních služeb, </w:t>
      </w:r>
      <w:r w:rsidR="00E4248E">
        <w:rPr>
          <w:rFonts w:ascii="Times New Roman" w:hAnsi="Times New Roman" w:cs="Times New Roman"/>
          <w:sz w:val="24"/>
          <w:szCs w:val="24"/>
        </w:rPr>
        <w:t xml:space="preserve">IZS - </w:t>
      </w:r>
      <w:bookmarkStart w:id="0" w:name="_GoBack"/>
      <w:bookmarkEnd w:id="0"/>
      <w:r>
        <w:rPr>
          <w:rFonts w:ascii="Times New Roman" w:hAnsi="Times New Roman" w:cs="Times New Roman"/>
          <w:sz w:val="24"/>
          <w:szCs w:val="24"/>
        </w:rPr>
        <w:t xml:space="preserve">Zdravotnická záchranná služba) vč. textové části musí být schváleny RSK KK, včetně seznamu prioritních projektů RAP dané aktivity, ještě před vyhlášením výzvy IROP v dané aktivitě. </w:t>
      </w:r>
    </w:p>
    <w:p w:rsidR="00BE3460" w:rsidRDefault="00BE3460" w:rsidP="00707E9A">
      <w:pPr>
        <w:spacing w:line="240" w:lineRule="auto"/>
        <w:jc w:val="both"/>
        <w:rPr>
          <w:rFonts w:ascii="Times New Roman" w:hAnsi="Times New Roman" w:cs="Times New Roman"/>
          <w:sz w:val="24"/>
          <w:szCs w:val="24"/>
        </w:rPr>
      </w:pPr>
    </w:p>
    <w:p w:rsidR="00707E9A" w:rsidRDefault="00D11C4E" w:rsidP="00707E9A">
      <w:pPr>
        <w:spacing w:line="240" w:lineRule="auto"/>
        <w:jc w:val="both"/>
        <w:rPr>
          <w:rFonts w:ascii="Times New Roman" w:hAnsi="Times New Roman" w:cs="Times New Roman"/>
          <w:sz w:val="24"/>
          <w:szCs w:val="24"/>
        </w:rPr>
      </w:pPr>
      <w:r>
        <w:rPr>
          <w:rFonts w:ascii="Times New Roman" w:hAnsi="Times New Roman" w:cs="Times New Roman"/>
          <w:sz w:val="24"/>
          <w:szCs w:val="24"/>
        </w:rPr>
        <w:t>Řídící orgán IROP informuje zpracovatele RAP o rozdělení krajských alokací v dané aktivitě před vyhlášením výzvy a zpracovatel RAP (sekretariát RSK) provede finální úpravy seznamu investičních priorit RAP v dané aktivitě.</w:t>
      </w:r>
    </w:p>
    <w:p w:rsidR="00BE3460" w:rsidRDefault="00BE3460" w:rsidP="00707E9A">
      <w:pPr>
        <w:spacing w:line="240" w:lineRule="auto"/>
        <w:jc w:val="both"/>
        <w:rPr>
          <w:rFonts w:ascii="Times New Roman" w:hAnsi="Times New Roman" w:cs="Times New Roman"/>
          <w:sz w:val="24"/>
          <w:szCs w:val="24"/>
        </w:rPr>
      </w:pPr>
    </w:p>
    <w:p w:rsidR="004559E3" w:rsidRDefault="00D11C4E" w:rsidP="004559E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Změna aktivit RAP, případně jeho příloh (seznamu projektů), může být prováděna libovolně dle potřeb území kraje do dne vyhlášení výzvy IROP na danou aktivitu RAP (výzvy na různé aktivity RAP mohou být vyhlašovány v odlišných termínech). Po vyhlášení výzvy IROP je aktualizace RAP umožněna (včetně seznamu prioritních projektů), jednou za 6 měsíců ode dne schválení aktivity RAP na RSK. Seznamy projektů v jednotlivých aktivitách RAP (tj. přílohy RAP) mohou být aktualizovány bez nutnosti aktualizace celého RAP pouze v případě, že nenastanou změny v dokumentu RAP, tj. aktualizace seznamu projektů nevyvolají změny nastavených harmonogramů čerpání, výše alokace v daném </w:t>
      </w:r>
      <w:r w:rsidR="00640C5F">
        <w:rPr>
          <w:rFonts w:ascii="Times New Roman" w:hAnsi="Times New Roman" w:cs="Times New Roman"/>
          <w:sz w:val="24"/>
          <w:szCs w:val="24"/>
        </w:rPr>
        <w:t>území, případně dalších.</w:t>
      </w:r>
      <w:r>
        <w:rPr>
          <w:rFonts w:ascii="Times New Roman" w:hAnsi="Times New Roman" w:cs="Times New Roman"/>
          <w:sz w:val="24"/>
          <w:szCs w:val="24"/>
        </w:rPr>
        <w:t xml:space="preserve"> Po schválení se stávají aktualizovanou přílohou aktivity RAP.</w:t>
      </w:r>
      <w:r w:rsidR="00AB0C18">
        <w:rPr>
          <w:rFonts w:ascii="Times New Roman" w:hAnsi="Times New Roman" w:cs="Times New Roman"/>
          <w:sz w:val="24"/>
          <w:szCs w:val="24"/>
        </w:rPr>
        <w:t xml:space="preserve"> Aktualizovaný RAP, případně jeho aktualizované přílohy RAP (seznamy projektů), vstupují v platnost pracovní den následující po schválení na RSK KVK.</w:t>
      </w:r>
    </w:p>
    <w:p w:rsidR="004559E3" w:rsidRDefault="004559E3" w:rsidP="004559E3">
      <w:pPr>
        <w:spacing w:line="240" w:lineRule="auto"/>
        <w:jc w:val="both"/>
        <w:rPr>
          <w:rFonts w:ascii="Times New Roman" w:hAnsi="Times New Roman" w:cs="Times New Roman"/>
          <w:sz w:val="24"/>
          <w:szCs w:val="24"/>
        </w:rPr>
      </w:pPr>
    </w:p>
    <w:p w:rsidR="00A62D2C" w:rsidRDefault="00A62D2C" w:rsidP="004559E3">
      <w:pPr>
        <w:spacing w:line="240" w:lineRule="auto"/>
        <w:jc w:val="both"/>
        <w:rPr>
          <w:rFonts w:ascii="Times New Roman" w:eastAsia="Times New Roman" w:hAnsi="Times New Roman" w:cs="Times New Roman"/>
          <w:sz w:val="24"/>
          <w:szCs w:val="24"/>
        </w:rPr>
      </w:pPr>
      <w:r w:rsidRPr="004559E3">
        <w:rPr>
          <w:rFonts w:ascii="Times New Roman" w:eastAsia="Times New Roman" w:hAnsi="Times New Roman" w:cs="Times New Roman"/>
          <w:sz w:val="24"/>
          <w:szCs w:val="24"/>
        </w:rPr>
        <w:t>Na tomto jednání nebude schvalována oblast středního školství</w:t>
      </w:r>
      <w:r w:rsidR="00BE3460" w:rsidRPr="004559E3">
        <w:rPr>
          <w:rFonts w:ascii="Times New Roman" w:eastAsia="Times New Roman" w:hAnsi="Times New Roman" w:cs="Times New Roman"/>
          <w:sz w:val="24"/>
          <w:szCs w:val="24"/>
        </w:rPr>
        <w:t xml:space="preserve"> </w:t>
      </w:r>
      <w:r w:rsidR="004559E3" w:rsidRPr="004559E3">
        <w:rPr>
          <w:rFonts w:ascii="Times New Roman" w:eastAsia="Times New Roman" w:hAnsi="Times New Roman" w:cs="Times New Roman"/>
          <w:sz w:val="24"/>
          <w:szCs w:val="24"/>
        </w:rPr>
        <w:t>a souhrnný rámec pro investice do infrastruktury školských poradenských zařízení a vzdělávání ve školách a třídách zřízených dle § 16 odst. 9 školského zákona + příslušná</w:t>
      </w:r>
      <w:r w:rsidR="00BE3460" w:rsidRPr="004559E3">
        <w:rPr>
          <w:rFonts w:ascii="Times New Roman" w:eastAsia="Times New Roman" w:hAnsi="Times New Roman" w:cs="Times New Roman"/>
          <w:sz w:val="24"/>
          <w:szCs w:val="24"/>
        </w:rPr>
        <w:t xml:space="preserve"> textová část RAP21+</w:t>
      </w:r>
      <w:r w:rsidRPr="004559E3">
        <w:rPr>
          <w:rFonts w:ascii="Times New Roman" w:eastAsia="Times New Roman" w:hAnsi="Times New Roman" w:cs="Times New Roman"/>
          <w:sz w:val="24"/>
          <w:szCs w:val="24"/>
        </w:rPr>
        <w:t>. K</w:t>
      </w:r>
      <w:r w:rsidR="00BE3460" w:rsidRPr="004559E3">
        <w:rPr>
          <w:rFonts w:ascii="Times New Roman" w:eastAsia="Times New Roman" w:hAnsi="Times New Roman" w:cs="Times New Roman"/>
          <w:sz w:val="24"/>
          <w:szCs w:val="24"/>
        </w:rPr>
        <w:t>e schválení těchto oblastí</w:t>
      </w:r>
      <w:r w:rsidRPr="004559E3">
        <w:rPr>
          <w:rFonts w:ascii="Times New Roman" w:eastAsia="Times New Roman" w:hAnsi="Times New Roman" w:cs="Times New Roman"/>
          <w:sz w:val="24"/>
          <w:szCs w:val="24"/>
        </w:rPr>
        <w:t xml:space="preserve"> dojde buď formou per </w:t>
      </w:r>
      <w:proofErr w:type="spellStart"/>
      <w:r w:rsidRPr="004559E3">
        <w:rPr>
          <w:rFonts w:ascii="Times New Roman" w:eastAsia="Times New Roman" w:hAnsi="Times New Roman" w:cs="Times New Roman"/>
          <w:sz w:val="24"/>
          <w:szCs w:val="24"/>
        </w:rPr>
        <w:t>rollam</w:t>
      </w:r>
      <w:proofErr w:type="spellEnd"/>
      <w:r w:rsidRPr="004559E3">
        <w:rPr>
          <w:rFonts w:ascii="Times New Roman" w:eastAsia="Times New Roman" w:hAnsi="Times New Roman" w:cs="Times New Roman"/>
          <w:sz w:val="24"/>
          <w:szCs w:val="24"/>
        </w:rPr>
        <w:t xml:space="preserve"> nebo na nejbližším jednání RSK KVK, v závislosti na datum vyhlášení výzvy pro danou oblast.</w:t>
      </w:r>
    </w:p>
    <w:p w:rsidR="004559E3" w:rsidRDefault="004559E3" w:rsidP="004559E3">
      <w:pPr>
        <w:spacing w:line="240" w:lineRule="auto"/>
        <w:jc w:val="both"/>
        <w:rPr>
          <w:rFonts w:ascii="Times New Roman" w:eastAsia="Times New Roman" w:hAnsi="Times New Roman" w:cs="Times New Roman"/>
          <w:sz w:val="24"/>
          <w:szCs w:val="24"/>
        </w:rPr>
      </w:pPr>
    </w:p>
    <w:p w:rsidR="004559E3" w:rsidRPr="004559E3" w:rsidRDefault="004559E3" w:rsidP="004559E3">
      <w:pPr>
        <w:keepNext/>
        <w:spacing w:line="240" w:lineRule="auto"/>
        <w:jc w:val="both"/>
        <w:rPr>
          <w:rFonts w:ascii="Times New Roman" w:eastAsia="Times New Roman" w:hAnsi="Times New Roman" w:cs="Times New Roman"/>
          <w:b/>
          <w:sz w:val="24"/>
          <w:szCs w:val="24"/>
          <w:u w:val="single"/>
        </w:rPr>
      </w:pPr>
      <w:r w:rsidRPr="004559E3">
        <w:rPr>
          <w:rFonts w:ascii="Times New Roman" w:eastAsia="Times New Roman" w:hAnsi="Times New Roman" w:cs="Times New Roman"/>
          <w:b/>
          <w:sz w:val="24"/>
          <w:szCs w:val="24"/>
          <w:u w:val="single"/>
        </w:rPr>
        <w:t xml:space="preserve">Z důvodu neukotvení měnového kurzu koruny vůči euru bude s největší pravděpodobností nutné před vyhlášením výzev IROP posunout pomyslnou „čáru“ alokace dle skutečně stanoveného kurzu, pro všechny aktivity RAP2021+ a to vždy krácením alokace od posledního projektu v tabulce směrem výše (aktivity silnice </w:t>
      </w:r>
      <w:proofErr w:type="spellStart"/>
      <w:proofErr w:type="gramStart"/>
      <w:r w:rsidRPr="004559E3">
        <w:rPr>
          <w:rFonts w:ascii="Times New Roman" w:eastAsia="Times New Roman" w:hAnsi="Times New Roman" w:cs="Times New Roman"/>
          <w:b/>
          <w:sz w:val="24"/>
          <w:szCs w:val="24"/>
          <w:u w:val="single"/>
        </w:rPr>
        <w:t>II.třídy</w:t>
      </w:r>
      <w:proofErr w:type="spellEnd"/>
      <w:proofErr w:type="gramEnd"/>
      <w:r w:rsidRPr="004559E3">
        <w:rPr>
          <w:rFonts w:ascii="Times New Roman" w:eastAsia="Times New Roman" w:hAnsi="Times New Roman" w:cs="Times New Roman"/>
          <w:b/>
          <w:sz w:val="24"/>
          <w:szCs w:val="24"/>
          <w:u w:val="single"/>
        </w:rPr>
        <w:t xml:space="preserve">, </w:t>
      </w:r>
      <w:proofErr w:type="spellStart"/>
      <w:r w:rsidRPr="004559E3">
        <w:rPr>
          <w:rFonts w:ascii="Times New Roman" w:eastAsia="Times New Roman" w:hAnsi="Times New Roman" w:cs="Times New Roman"/>
          <w:b/>
          <w:sz w:val="24"/>
          <w:szCs w:val="24"/>
          <w:u w:val="single"/>
        </w:rPr>
        <w:t>deinstitucionalizace</w:t>
      </w:r>
      <w:proofErr w:type="spellEnd"/>
      <w:r w:rsidRPr="004559E3">
        <w:rPr>
          <w:rFonts w:ascii="Times New Roman" w:eastAsia="Times New Roman" w:hAnsi="Times New Roman" w:cs="Times New Roman"/>
          <w:b/>
          <w:sz w:val="24"/>
          <w:szCs w:val="24"/>
          <w:u w:val="single"/>
        </w:rPr>
        <w:t xml:space="preserve"> sociálních služeb, zdravotnická záchranné služby a školství), neboť dojde ke změně výše alokace pro danou oblast a Karlovarský kraj.</w:t>
      </w:r>
    </w:p>
    <w:p w:rsidR="004559E3" w:rsidRPr="00825817" w:rsidRDefault="004559E3" w:rsidP="004559E3">
      <w:pPr>
        <w:keepNext/>
        <w:spacing w:line="240" w:lineRule="auto"/>
        <w:jc w:val="both"/>
        <w:rPr>
          <w:rFonts w:ascii="Times New Roman" w:eastAsia="Times New Roman" w:hAnsi="Times New Roman" w:cs="Times New Roman"/>
          <w:b/>
          <w:sz w:val="24"/>
          <w:szCs w:val="24"/>
          <w:highlight w:val="yellow"/>
          <w:u w:val="single"/>
        </w:rPr>
      </w:pPr>
    </w:p>
    <w:p w:rsidR="004559E3" w:rsidRDefault="004559E3" w:rsidP="004559E3">
      <w:pPr>
        <w:keepNext/>
        <w:spacing w:line="240" w:lineRule="auto"/>
        <w:jc w:val="both"/>
        <w:rPr>
          <w:rFonts w:ascii="Times New Roman" w:eastAsia="Times New Roman" w:hAnsi="Times New Roman" w:cs="Times New Roman"/>
          <w:b/>
          <w:sz w:val="24"/>
          <w:szCs w:val="24"/>
          <w:u w:val="single"/>
        </w:rPr>
      </w:pPr>
      <w:r w:rsidRPr="004559E3">
        <w:rPr>
          <w:rFonts w:ascii="Times New Roman" w:eastAsia="Times New Roman" w:hAnsi="Times New Roman" w:cs="Times New Roman"/>
          <w:b/>
          <w:sz w:val="24"/>
          <w:szCs w:val="24"/>
          <w:u w:val="single"/>
        </w:rPr>
        <w:t xml:space="preserve">Žadatelé budou moci čerpat alokaci IROP pro danou aktivitu celkově maximálně do výše 100% alokace. Schvalování alokace až do výše 130% tvoří jistou rezervu pro případ </w:t>
      </w:r>
      <w:proofErr w:type="spellStart"/>
      <w:r w:rsidRPr="004559E3">
        <w:rPr>
          <w:rFonts w:ascii="Times New Roman" w:eastAsia="Times New Roman" w:hAnsi="Times New Roman" w:cs="Times New Roman"/>
          <w:b/>
          <w:sz w:val="24"/>
          <w:szCs w:val="24"/>
          <w:u w:val="single"/>
        </w:rPr>
        <w:t>nerealizace</w:t>
      </w:r>
      <w:proofErr w:type="spellEnd"/>
      <w:r w:rsidRPr="004559E3">
        <w:rPr>
          <w:rFonts w:ascii="Times New Roman" w:eastAsia="Times New Roman" w:hAnsi="Times New Roman" w:cs="Times New Roman"/>
          <w:b/>
          <w:sz w:val="24"/>
          <w:szCs w:val="24"/>
          <w:u w:val="single"/>
        </w:rPr>
        <w:t xml:space="preserve"> některého schváleného projektu.</w:t>
      </w:r>
    </w:p>
    <w:p w:rsidR="004559E3" w:rsidRPr="004559E3" w:rsidRDefault="004559E3" w:rsidP="004559E3">
      <w:pPr>
        <w:spacing w:line="240" w:lineRule="auto"/>
        <w:jc w:val="both"/>
        <w:rPr>
          <w:rFonts w:ascii="Times New Roman" w:hAnsi="Times New Roman" w:cs="Times New Roman"/>
          <w:sz w:val="24"/>
          <w:szCs w:val="24"/>
        </w:rPr>
      </w:pPr>
    </w:p>
    <w:p w:rsidR="00331E56" w:rsidRPr="00707E9A" w:rsidRDefault="00331E56" w:rsidP="00707E9A">
      <w:pPr>
        <w:keepNext/>
        <w:spacing w:line="240" w:lineRule="auto"/>
        <w:jc w:val="both"/>
        <w:rPr>
          <w:rFonts w:ascii="Times New Roman" w:eastAsia="Times New Roman" w:hAnsi="Times New Roman" w:cs="Times New Roman"/>
          <w:b/>
          <w:sz w:val="24"/>
          <w:szCs w:val="24"/>
          <w:u w:val="single"/>
        </w:rPr>
      </w:pPr>
    </w:p>
    <w:p w:rsidR="005E475A" w:rsidRDefault="005E475A" w:rsidP="00331E56">
      <w:pPr>
        <w:keepNext/>
        <w:spacing w:line="240" w:lineRule="auto"/>
        <w:jc w:val="both"/>
        <w:rPr>
          <w:rFonts w:ascii="Times New Roman" w:eastAsia="Times New Roman" w:hAnsi="Times New Roman" w:cs="Times New Roman"/>
          <w:b/>
          <w:sz w:val="24"/>
          <w:szCs w:val="24"/>
          <w:u w:val="single"/>
        </w:rPr>
      </w:pPr>
      <w:r w:rsidRPr="00707E9A">
        <w:rPr>
          <w:rFonts w:ascii="Times New Roman" w:eastAsia="Times New Roman" w:hAnsi="Times New Roman" w:cs="Times New Roman"/>
          <w:b/>
          <w:sz w:val="24"/>
          <w:szCs w:val="24"/>
          <w:u w:val="single"/>
        </w:rPr>
        <w:t>Příloha:</w:t>
      </w:r>
    </w:p>
    <w:p w:rsidR="00BE3460" w:rsidRPr="00E05FDB" w:rsidRDefault="00144021" w:rsidP="001D61F3">
      <w:pPr>
        <w:keepNext/>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B8</w:t>
      </w:r>
      <w:r w:rsidR="00BE3460" w:rsidRPr="00E05FDB">
        <w:rPr>
          <w:rFonts w:ascii="Times New Roman" w:eastAsia="Times New Roman" w:hAnsi="Times New Roman" w:cs="Times New Roman"/>
          <w:sz w:val="24"/>
          <w:szCs w:val="24"/>
        </w:rPr>
        <w:t>_</w:t>
      </w:r>
      <w:r w:rsidR="001165B6" w:rsidRPr="00E05FDB">
        <w:rPr>
          <w:rFonts w:ascii="Times New Roman" w:eastAsia="Times New Roman" w:hAnsi="Times New Roman" w:cs="Times New Roman"/>
          <w:sz w:val="24"/>
          <w:szCs w:val="24"/>
        </w:rPr>
        <w:t xml:space="preserve"> </w:t>
      </w:r>
      <w:r w:rsidR="00BE3460" w:rsidRPr="00E05FDB">
        <w:rPr>
          <w:rFonts w:ascii="Times New Roman" w:eastAsia="Times New Roman" w:hAnsi="Times New Roman" w:cs="Times New Roman"/>
          <w:sz w:val="24"/>
          <w:szCs w:val="24"/>
        </w:rPr>
        <w:t>Regionální akční plán Karlovarského kraje 2021+</w:t>
      </w:r>
    </w:p>
    <w:p w:rsidR="00904278" w:rsidRDefault="00904278" w:rsidP="001D61F3">
      <w:pPr>
        <w:keepNext/>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144021">
        <w:rPr>
          <w:rFonts w:ascii="Times New Roman" w:eastAsia="Times New Roman" w:hAnsi="Times New Roman" w:cs="Times New Roman"/>
          <w:sz w:val="24"/>
          <w:szCs w:val="24"/>
        </w:rPr>
        <w:t>8</w:t>
      </w:r>
      <w:r w:rsidRPr="00904278">
        <w:rPr>
          <w:rFonts w:ascii="Times New Roman" w:eastAsia="Times New Roman" w:hAnsi="Times New Roman" w:cs="Times New Roman"/>
          <w:sz w:val="24"/>
          <w:szCs w:val="24"/>
        </w:rPr>
        <w:t xml:space="preserve">_FINAL_Seznamy </w:t>
      </w:r>
      <w:r w:rsidR="00A706EF">
        <w:rPr>
          <w:rFonts w:ascii="Times New Roman" w:eastAsia="Times New Roman" w:hAnsi="Times New Roman" w:cs="Times New Roman"/>
          <w:sz w:val="24"/>
          <w:szCs w:val="24"/>
        </w:rPr>
        <w:t xml:space="preserve">projektu RAP_052022_silnice </w:t>
      </w:r>
      <w:proofErr w:type="gramStart"/>
      <w:r w:rsidR="00A706EF">
        <w:rPr>
          <w:rFonts w:ascii="Times New Roman" w:eastAsia="Times New Roman" w:hAnsi="Times New Roman" w:cs="Times New Roman"/>
          <w:sz w:val="24"/>
          <w:szCs w:val="24"/>
        </w:rPr>
        <w:t>II._hodnocení_</w:t>
      </w:r>
      <w:r w:rsidRPr="00904278">
        <w:rPr>
          <w:rFonts w:ascii="Times New Roman" w:eastAsia="Times New Roman" w:hAnsi="Times New Roman" w:cs="Times New Roman"/>
          <w:sz w:val="24"/>
          <w:szCs w:val="24"/>
        </w:rPr>
        <w:t>seřazeno</w:t>
      </w:r>
      <w:proofErr w:type="gramEnd"/>
    </w:p>
    <w:p w:rsidR="00E05FDB" w:rsidRPr="00E05FDB" w:rsidRDefault="00144021" w:rsidP="001D61F3">
      <w:pPr>
        <w:keepNext/>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B8</w:t>
      </w:r>
      <w:r w:rsidR="00D34339" w:rsidRPr="00E05FDB">
        <w:rPr>
          <w:rFonts w:ascii="Times New Roman" w:eastAsia="Times New Roman" w:hAnsi="Times New Roman" w:cs="Times New Roman"/>
          <w:sz w:val="24"/>
          <w:szCs w:val="24"/>
        </w:rPr>
        <w:t>_</w:t>
      </w:r>
      <w:r w:rsidR="00E05FDB" w:rsidRPr="00E05FDB">
        <w:rPr>
          <w:rFonts w:ascii="Times New Roman" w:eastAsia="Times New Roman" w:hAnsi="Times New Roman" w:cs="Times New Roman"/>
          <w:sz w:val="24"/>
          <w:szCs w:val="24"/>
        </w:rPr>
        <w:t>FINAL_Seznamy projektu RAP_052022_IZS_hodnocení_seřazeno</w:t>
      </w:r>
    </w:p>
    <w:p w:rsidR="00E24215" w:rsidRPr="00BE3460" w:rsidRDefault="00144021" w:rsidP="001D61F3">
      <w:pPr>
        <w:keepNext/>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B8</w:t>
      </w:r>
      <w:r w:rsidR="00E24215" w:rsidRPr="00E05FDB">
        <w:rPr>
          <w:rFonts w:ascii="Times New Roman" w:eastAsia="Times New Roman" w:hAnsi="Times New Roman" w:cs="Times New Roman"/>
          <w:sz w:val="24"/>
          <w:szCs w:val="24"/>
        </w:rPr>
        <w:t>_</w:t>
      </w:r>
      <w:r w:rsidR="00E05FDB" w:rsidRPr="00E05FDB">
        <w:rPr>
          <w:rFonts w:ascii="Times New Roman" w:eastAsia="Times New Roman" w:hAnsi="Times New Roman" w:cs="Times New Roman"/>
          <w:sz w:val="24"/>
          <w:szCs w:val="24"/>
        </w:rPr>
        <w:t>FINAL_Seznamy projektu RAP_052022__DEI_hodnocení_zdůvodnění</w:t>
      </w:r>
    </w:p>
    <w:sectPr w:rsidR="00E24215" w:rsidRPr="00BE3460" w:rsidSect="00826A2D">
      <w:headerReference w:type="default" r:id="rId8"/>
      <w:pgSz w:w="11906" w:h="16838"/>
      <w:pgMar w:top="1276" w:right="1417" w:bottom="993" w:left="1418" w:header="708" w:footer="708"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1FB" w:rsidRDefault="006821FB">
      <w:pPr>
        <w:spacing w:line="240" w:lineRule="auto"/>
      </w:pPr>
      <w:r>
        <w:separator/>
      </w:r>
    </w:p>
  </w:endnote>
  <w:endnote w:type="continuationSeparator" w:id="0">
    <w:p w:rsidR="006821FB" w:rsidRDefault="006821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1FB" w:rsidRDefault="006821FB">
      <w:pPr>
        <w:spacing w:line="240" w:lineRule="auto"/>
      </w:pPr>
      <w:r>
        <w:separator/>
      </w:r>
    </w:p>
  </w:footnote>
  <w:footnote w:type="continuationSeparator" w:id="0">
    <w:p w:rsidR="006821FB" w:rsidRDefault="006821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0D6" w:rsidRDefault="00AE5048" w:rsidP="00AE5048">
    <w:pPr>
      <w:pStyle w:val="Zhlav"/>
      <w:jc w:val="center"/>
    </w:pPr>
    <w:r>
      <w:rPr>
        <w:noProof/>
      </w:rPr>
      <w:drawing>
        <wp:inline distT="0" distB="0" distL="0" distR="0">
          <wp:extent cx="3944620" cy="676910"/>
          <wp:effectExtent l="0" t="0" r="0" b="889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4620" cy="676910"/>
                  </a:xfrm>
                  <a:prstGeom prst="rect">
                    <a:avLst/>
                  </a:prstGeom>
                  <a:noFill/>
                </pic:spPr>
              </pic:pic>
            </a:graphicData>
          </a:graphic>
        </wp:inline>
      </w:drawing>
    </w:r>
  </w:p>
  <w:p w:rsidR="00B430D6" w:rsidRDefault="00B430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B0610"/>
    <w:multiLevelType w:val="hybridMultilevel"/>
    <w:tmpl w:val="73DC5B0E"/>
    <w:lvl w:ilvl="0" w:tplc="C3AAE364">
      <w:start w:val="1"/>
      <w:numFmt w:val="bullet"/>
      <w:lvlText w:val=""/>
      <w:lvlJc w:val="left"/>
      <w:pPr>
        <w:tabs>
          <w:tab w:val="num" w:pos="720"/>
        </w:tabs>
        <w:ind w:left="720" w:hanging="360"/>
      </w:pPr>
      <w:rPr>
        <w:rFonts w:ascii="Wingdings" w:hAnsi="Wingdings" w:hint="default"/>
      </w:rPr>
    </w:lvl>
    <w:lvl w:ilvl="1" w:tplc="FC2235A8" w:tentative="1">
      <w:start w:val="1"/>
      <w:numFmt w:val="bullet"/>
      <w:lvlText w:val=""/>
      <w:lvlJc w:val="left"/>
      <w:pPr>
        <w:tabs>
          <w:tab w:val="num" w:pos="1440"/>
        </w:tabs>
        <w:ind w:left="1440" w:hanging="360"/>
      </w:pPr>
      <w:rPr>
        <w:rFonts w:ascii="Wingdings" w:hAnsi="Wingdings" w:hint="default"/>
      </w:rPr>
    </w:lvl>
    <w:lvl w:ilvl="2" w:tplc="C4BCFEC0" w:tentative="1">
      <w:start w:val="1"/>
      <w:numFmt w:val="bullet"/>
      <w:lvlText w:val=""/>
      <w:lvlJc w:val="left"/>
      <w:pPr>
        <w:tabs>
          <w:tab w:val="num" w:pos="2160"/>
        </w:tabs>
        <w:ind w:left="2160" w:hanging="360"/>
      </w:pPr>
      <w:rPr>
        <w:rFonts w:ascii="Wingdings" w:hAnsi="Wingdings" w:hint="default"/>
      </w:rPr>
    </w:lvl>
    <w:lvl w:ilvl="3" w:tplc="D6700B7E" w:tentative="1">
      <w:start w:val="1"/>
      <w:numFmt w:val="bullet"/>
      <w:lvlText w:val=""/>
      <w:lvlJc w:val="left"/>
      <w:pPr>
        <w:tabs>
          <w:tab w:val="num" w:pos="2880"/>
        </w:tabs>
        <w:ind w:left="2880" w:hanging="360"/>
      </w:pPr>
      <w:rPr>
        <w:rFonts w:ascii="Wingdings" w:hAnsi="Wingdings" w:hint="default"/>
      </w:rPr>
    </w:lvl>
    <w:lvl w:ilvl="4" w:tplc="217257BE" w:tentative="1">
      <w:start w:val="1"/>
      <w:numFmt w:val="bullet"/>
      <w:lvlText w:val=""/>
      <w:lvlJc w:val="left"/>
      <w:pPr>
        <w:tabs>
          <w:tab w:val="num" w:pos="3600"/>
        </w:tabs>
        <w:ind w:left="3600" w:hanging="360"/>
      </w:pPr>
      <w:rPr>
        <w:rFonts w:ascii="Wingdings" w:hAnsi="Wingdings" w:hint="default"/>
      </w:rPr>
    </w:lvl>
    <w:lvl w:ilvl="5" w:tplc="96BA0A90" w:tentative="1">
      <w:start w:val="1"/>
      <w:numFmt w:val="bullet"/>
      <w:lvlText w:val=""/>
      <w:lvlJc w:val="left"/>
      <w:pPr>
        <w:tabs>
          <w:tab w:val="num" w:pos="4320"/>
        </w:tabs>
        <w:ind w:left="4320" w:hanging="360"/>
      </w:pPr>
      <w:rPr>
        <w:rFonts w:ascii="Wingdings" w:hAnsi="Wingdings" w:hint="default"/>
      </w:rPr>
    </w:lvl>
    <w:lvl w:ilvl="6" w:tplc="83C0F3FA" w:tentative="1">
      <w:start w:val="1"/>
      <w:numFmt w:val="bullet"/>
      <w:lvlText w:val=""/>
      <w:lvlJc w:val="left"/>
      <w:pPr>
        <w:tabs>
          <w:tab w:val="num" w:pos="5040"/>
        </w:tabs>
        <w:ind w:left="5040" w:hanging="360"/>
      </w:pPr>
      <w:rPr>
        <w:rFonts w:ascii="Wingdings" w:hAnsi="Wingdings" w:hint="default"/>
      </w:rPr>
    </w:lvl>
    <w:lvl w:ilvl="7" w:tplc="5DC833CE" w:tentative="1">
      <w:start w:val="1"/>
      <w:numFmt w:val="bullet"/>
      <w:lvlText w:val=""/>
      <w:lvlJc w:val="left"/>
      <w:pPr>
        <w:tabs>
          <w:tab w:val="num" w:pos="5760"/>
        </w:tabs>
        <w:ind w:left="5760" w:hanging="360"/>
      </w:pPr>
      <w:rPr>
        <w:rFonts w:ascii="Wingdings" w:hAnsi="Wingdings" w:hint="default"/>
      </w:rPr>
    </w:lvl>
    <w:lvl w:ilvl="8" w:tplc="B1185FD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9E7B3D"/>
    <w:multiLevelType w:val="hybridMultilevel"/>
    <w:tmpl w:val="AC802A88"/>
    <w:lvl w:ilvl="0" w:tplc="04050001">
      <w:start w:val="1"/>
      <w:numFmt w:val="bullet"/>
      <w:lvlText w:val=""/>
      <w:lvlJc w:val="left"/>
      <w:pPr>
        <w:ind w:left="2701" w:hanging="360"/>
      </w:pPr>
      <w:rPr>
        <w:rFonts w:ascii="Symbol" w:hAnsi="Symbol" w:hint="default"/>
      </w:rPr>
    </w:lvl>
    <w:lvl w:ilvl="1" w:tplc="04050001">
      <w:start w:val="1"/>
      <w:numFmt w:val="bullet"/>
      <w:lvlText w:val=""/>
      <w:lvlJc w:val="left"/>
      <w:pPr>
        <w:ind w:left="3421" w:hanging="360"/>
      </w:pPr>
      <w:rPr>
        <w:rFonts w:ascii="Symbol" w:hAnsi="Symbol" w:hint="default"/>
      </w:rPr>
    </w:lvl>
    <w:lvl w:ilvl="2" w:tplc="04050005">
      <w:start w:val="1"/>
      <w:numFmt w:val="bullet"/>
      <w:lvlText w:val=""/>
      <w:lvlJc w:val="left"/>
      <w:pPr>
        <w:ind w:left="4141" w:hanging="360"/>
      </w:pPr>
      <w:rPr>
        <w:rFonts w:ascii="Wingdings" w:hAnsi="Wingdings" w:hint="default"/>
      </w:rPr>
    </w:lvl>
    <w:lvl w:ilvl="3" w:tplc="04050001">
      <w:start w:val="1"/>
      <w:numFmt w:val="bullet"/>
      <w:lvlText w:val=""/>
      <w:lvlJc w:val="left"/>
      <w:pPr>
        <w:ind w:left="4861" w:hanging="360"/>
      </w:pPr>
      <w:rPr>
        <w:rFonts w:ascii="Symbol" w:hAnsi="Symbol" w:hint="default"/>
      </w:rPr>
    </w:lvl>
    <w:lvl w:ilvl="4" w:tplc="04050003">
      <w:start w:val="1"/>
      <w:numFmt w:val="bullet"/>
      <w:lvlText w:val="o"/>
      <w:lvlJc w:val="left"/>
      <w:pPr>
        <w:ind w:left="5581" w:hanging="360"/>
      </w:pPr>
      <w:rPr>
        <w:rFonts w:ascii="Courier New" w:hAnsi="Courier New" w:cs="Courier New" w:hint="default"/>
      </w:rPr>
    </w:lvl>
    <w:lvl w:ilvl="5" w:tplc="04050005">
      <w:start w:val="1"/>
      <w:numFmt w:val="bullet"/>
      <w:lvlText w:val=""/>
      <w:lvlJc w:val="left"/>
      <w:pPr>
        <w:ind w:left="6301" w:hanging="360"/>
      </w:pPr>
      <w:rPr>
        <w:rFonts w:ascii="Wingdings" w:hAnsi="Wingdings" w:hint="default"/>
      </w:rPr>
    </w:lvl>
    <w:lvl w:ilvl="6" w:tplc="04050001">
      <w:start w:val="1"/>
      <w:numFmt w:val="bullet"/>
      <w:lvlText w:val=""/>
      <w:lvlJc w:val="left"/>
      <w:pPr>
        <w:ind w:left="7021" w:hanging="360"/>
      </w:pPr>
      <w:rPr>
        <w:rFonts w:ascii="Symbol" w:hAnsi="Symbol" w:hint="default"/>
      </w:rPr>
    </w:lvl>
    <w:lvl w:ilvl="7" w:tplc="04050003">
      <w:start w:val="1"/>
      <w:numFmt w:val="bullet"/>
      <w:lvlText w:val="o"/>
      <w:lvlJc w:val="left"/>
      <w:pPr>
        <w:ind w:left="7741" w:hanging="360"/>
      </w:pPr>
      <w:rPr>
        <w:rFonts w:ascii="Courier New" w:hAnsi="Courier New" w:cs="Courier New" w:hint="default"/>
      </w:rPr>
    </w:lvl>
    <w:lvl w:ilvl="8" w:tplc="04050005">
      <w:start w:val="1"/>
      <w:numFmt w:val="bullet"/>
      <w:lvlText w:val=""/>
      <w:lvlJc w:val="left"/>
      <w:pPr>
        <w:ind w:left="8461" w:hanging="360"/>
      </w:pPr>
      <w:rPr>
        <w:rFonts w:ascii="Wingdings" w:hAnsi="Wingdings" w:hint="default"/>
      </w:rPr>
    </w:lvl>
  </w:abstractNum>
  <w:abstractNum w:abstractNumId="2" w15:restartNumberingAfterBreak="0">
    <w:nsid w:val="0C861BFE"/>
    <w:multiLevelType w:val="hybridMultilevel"/>
    <w:tmpl w:val="2B780EEC"/>
    <w:lvl w:ilvl="0" w:tplc="BF3A9CF0">
      <w:start w:val="1"/>
      <w:numFmt w:val="bullet"/>
      <w:lvlText w:val="•"/>
      <w:lvlJc w:val="left"/>
      <w:pPr>
        <w:tabs>
          <w:tab w:val="num" w:pos="720"/>
        </w:tabs>
        <w:ind w:left="720" w:hanging="360"/>
      </w:pPr>
      <w:rPr>
        <w:rFonts w:ascii="Arial" w:hAnsi="Arial" w:hint="default"/>
      </w:rPr>
    </w:lvl>
    <w:lvl w:ilvl="1" w:tplc="2DBCF65E" w:tentative="1">
      <w:start w:val="1"/>
      <w:numFmt w:val="bullet"/>
      <w:lvlText w:val="•"/>
      <w:lvlJc w:val="left"/>
      <w:pPr>
        <w:tabs>
          <w:tab w:val="num" w:pos="1440"/>
        </w:tabs>
        <w:ind w:left="1440" w:hanging="360"/>
      </w:pPr>
      <w:rPr>
        <w:rFonts w:ascii="Arial" w:hAnsi="Arial" w:hint="default"/>
      </w:rPr>
    </w:lvl>
    <w:lvl w:ilvl="2" w:tplc="3A507014" w:tentative="1">
      <w:start w:val="1"/>
      <w:numFmt w:val="bullet"/>
      <w:lvlText w:val="•"/>
      <w:lvlJc w:val="left"/>
      <w:pPr>
        <w:tabs>
          <w:tab w:val="num" w:pos="2160"/>
        </w:tabs>
        <w:ind w:left="2160" w:hanging="360"/>
      </w:pPr>
      <w:rPr>
        <w:rFonts w:ascii="Arial" w:hAnsi="Arial" w:hint="default"/>
      </w:rPr>
    </w:lvl>
    <w:lvl w:ilvl="3" w:tplc="2BE67D48" w:tentative="1">
      <w:start w:val="1"/>
      <w:numFmt w:val="bullet"/>
      <w:lvlText w:val="•"/>
      <w:lvlJc w:val="left"/>
      <w:pPr>
        <w:tabs>
          <w:tab w:val="num" w:pos="2880"/>
        </w:tabs>
        <w:ind w:left="2880" w:hanging="360"/>
      </w:pPr>
      <w:rPr>
        <w:rFonts w:ascii="Arial" w:hAnsi="Arial" w:hint="default"/>
      </w:rPr>
    </w:lvl>
    <w:lvl w:ilvl="4" w:tplc="D174CC20" w:tentative="1">
      <w:start w:val="1"/>
      <w:numFmt w:val="bullet"/>
      <w:lvlText w:val="•"/>
      <w:lvlJc w:val="left"/>
      <w:pPr>
        <w:tabs>
          <w:tab w:val="num" w:pos="3600"/>
        </w:tabs>
        <w:ind w:left="3600" w:hanging="360"/>
      </w:pPr>
      <w:rPr>
        <w:rFonts w:ascii="Arial" w:hAnsi="Arial" w:hint="default"/>
      </w:rPr>
    </w:lvl>
    <w:lvl w:ilvl="5" w:tplc="80F84D80" w:tentative="1">
      <w:start w:val="1"/>
      <w:numFmt w:val="bullet"/>
      <w:lvlText w:val="•"/>
      <w:lvlJc w:val="left"/>
      <w:pPr>
        <w:tabs>
          <w:tab w:val="num" w:pos="4320"/>
        </w:tabs>
        <w:ind w:left="4320" w:hanging="360"/>
      </w:pPr>
      <w:rPr>
        <w:rFonts w:ascii="Arial" w:hAnsi="Arial" w:hint="default"/>
      </w:rPr>
    </w:lvl>
    <w:lvl w:ilvl="6" w:tplc="80EC6D6C" w:tentative="1">
      <w:start w:val="1"/>
      <w:numFmt w:val="bullet"/>
      <w:lvlText w:val="•"/>
      <w:lvlJc w:val="left"/>
      <w:pPr>
        <w:tabs>
          <w:tab w:val="num" w:pos="5040"/>
        </w:tabs>
        <w:ind w:left="5040" w:hanging="360"/>
      </w:pPr>
      <w:rPr>
        <w:rFonts w:ascii="Arial" w:hAnsi="Arial" w:hint="default"/>
      </w:rPr>
    </w:lvl>
    <w:lvl w:ilvl="7" w:tplc="37B21DC2" w:tentative="1">
      <w:start w:val="1"/>
      <w:numFmt w:val="bullet"/>
      <w:lvlText w:val="•"/>
      <w:lvlJc w:val="left"/>
      <w:pPr>
        <w:tabs>
          <w:tab w:val="num" w:pos="5760"/>
        </w:tabs>
        <w:ind w:left="5760" w:hanging="360"/>
      </w:pPr>
      <w:rPr>
        <w:rFonts w:ascii="Arial" w:hAnsi="Arial" w:hint="default"/>
      </w:rPr>
    </w:lvl>
    <w:lvl w:ilvl="8" w:tplc="216A37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AC4DAC"/>
    <w:multiLevelType w:val="hybridMultilevel"/>
    <w:tmpl w:val="0F487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660BBB"/>
    <w:multiLevelType w:val="hybridMultilevel"/>
    <w:tmpl w:val="721E6FB2"/>
    <w:lvl w:ilvl="0" w:tplc="62B8B872">
      <w:start w:val="1"/>
      <w:numFmt w:val="bullet"/>
      <w:lvlText w:val="-"/>
      <w:lvlJc w:val="left"/>
      <w:pPr>
        <w:ind w:left="720" w:hanging="360"/>
      </w:pPr>
      <w:rPr>
        <w:rFonts w:ascii="Times New Roman" w:eastAsia="Arial"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AE5A63"/>
    <w:multiLevelType w:val="hybridMultilevel"/>
    <w:tmpl w:val="97B0DB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4F7C35"/>
    <w:multiLevelType w:val="hybridMultilevel"/>
    <w:tmpl w:val="34807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1A1473E"/>
    <w:multiLevelType w:val="hybridMultilevel"/>
    <w:tmpl w:val="8D50B6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8D328D"/>
    <w:multiLevelType w:val="hybridMultilevel"/>
    <w:tmpl w:val="1A707A38"/>
    <w:lvl w:ilvl="0" w:tplc="2DD6D00E">
      <w:start w:val="1"/>
      <w:numFmt w:val="bullet"/>
      <w:lvlText w:val="•"/>
      <w:lvlJc w:val="left"/>
      <w:pPr>
        <w:tabs>
          <w:tab w:val="num" w:pos="720"/>
        </w:tabs>
        <w:ind w:left="720" w:hanging="360"/>
      </w:pPr>
      <w:rPr>
        <w:rFonts w:ascii="Arial" w:hAnsi="Arial" w:hint="default"/>
      </w:rPr>
    </w:lvl>
    <w:lvl w:ilvl="1" w:tplc="465EE86E" w:tentative="1">
      <w:start w:val="1"/>
      <w:numFmt w:val="bullet"/>
      <w:lvlText w:val="•"/>
      <w:lvlJc w:val="left"/>
      <w:pPr>
        <w:tabs>
          <w:tab w:val="num" w:pos="1440"/>
        </w:tabs>
        <w:ind w:left="1440" w:hanging="360"/>
      </w:pPr>
      <w:rPr>
        <w:rFonts w:ascii="Arial" w:hAnsi="Arial" w:hint="default"/>
      </w:rPr>
    </w:lvl>
    <w:lvl w:ilvl="2" w:tplc="6B82D964" w:tentative="1">
      <w:start w:val="1"/>
      <w:numFmt w:val="bullet"/>
      <w:lvlText w:val="•"/>
      <w:lvlJc w:val="left"/>
      <w:pPr>
        <w:tabs>
          <w:tab w:val="num" w:pos="2160"/>
        </w:tabs>
        <w:ind w:left="2160" w:hanging="360"/>
      </w:pPr>
      <w:rPr>
        <w:rFonts w:ascii="Arial" w:hAnsi="Arial" w:hint="default"/>
      </w:rPr>
    </w:lvl>
    <w:lvl w:ilvl="3" w:tplc="874036A6" w:tentative="1">
      <w:start w:val="1"/>
      <w:numFmt w:val="bullet"/>
      <w:lvlText w:val="•"/>
      <w:lvlJc w:val="left"/>
      <w:pPr>
        <w:tabs>
          <w:tab w:val="num" w:pos="2880"/>
        </w:tabs>
        <w:ind w:left="2880" w:hanging="360"/>
      </w:pPr>
      <w:rPr>
        <w:rFonts w:ascii="Arial" w:hAnsi="Arial" w:hint="default"/>
      </w:rPr>
    </w:lvl>
    <w:lvl w:ilvl="4" w:tplc="09649900" w:tentative="1">
      <w:start w:val="1"/>
      <w:numFmt w:val="bullet"/>
      <w:lvlText w:val="•"/>
      <w:lvlJc w:val="left"/>
      <w:pPr>
        <w:tabs>
          <w:tab w:val="num" w:pos="3600"/>
        </w:tabs>
        <w:ind w:left="3600" w:hanging="360"/>
      </w:pPr>
      <w:rPr>
        <w:rFonts w:ascii="Arial" w:hAnsi="Arial" w:hint="default"/>
      </w:rPr>
    </w:lvl>
    <w:lvl w:ilvl="5" w:tplc="F98E4FF8" w:tentative="1">
      <w:start w:val="1"/>
      <w:numFmt w:val="bullet"/>
      <w:lvlText w:val="•"/>
      <w:lvlJc w:val="left"/>
      <w:pPr>
        <w:tabs>
          <w:tab w:val="num" w:pos="4320"/>
        </w:tabs>
        <w:ind w:left="4320" w:hanging="360"/>
      </w:pPr>
      <w:rPr>
        <w:rFonts w:ascii="Arial" w:hAnsi="Arial" w:hint="default"/>
      </w:rPr>
    </w:lvl>
    <w:lvl w:ilvl="6" w:tplc="42DA340E" w:tentative="1">
      <w:start w:val="1"/>
      <w:numFmt w:val="bullet"/>
      <w:lvlText w:val="•"/>
      <w:lvlJc w:val="left"/>
      <w:pPr>
        <w:tabs>
          <w:tab w:val="num" w:pos="5040"/>
        </w:tabs>
        <w:ind w:left="5040" w:hanging="360"/>
      </w:pPr>
      <w:rPr>
        <w:rFonts w:ascii="Arial" w:hAnsi="Arial" w:hint="default"/>
      </w:rPr>
    </w:lvl>
    <w:lvl w:ilvl="7" w:tplc="5CFA539A" w:tentative="1">
      <w:start w:val="1"/>
      <w:numFmt w:val="bullet"/>
      <w:lvlText w:val="•"/>
      <w:lvlJc w:val="left"/>
      <w:pPr>
        <w:tabs>
          <w:tab w:val="num" w:pos="5760"/>
        </w:tabs>
        <w:ind w:left="5760" w:hanging="360"/>
      </w:pPr>
      <w:rPr>
        <w:rFonts w:ascii="Arial" w:hAnsi="Arial" w:hint="default"/>
      </w:rPr>
    </w:lvl>
    <w:lvl w:ilvl="8" w:tplc="CCA0BD8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8435768"/>
    <w:multiLevelType w:val="hybridMultilevel"/>
    <w:tmpl w:val="0326132E"/>
    <w:lvl w:ilvl="0" w:tplc="47DE7BC2">
      <w:start w:val="1"/>
      <w:numFmt w:val="bullet"/>
      <w:lvlText w:val="•"/>
      <w:lvlJc w:val="left"/>
      <w:pPr>
        <w:tabs>
          <w:tab w:val="num" w:pos="720"/>
        </w:tabs>
        <w:ind w:left="720" w:hanging="360"/>
      </w:pPr>
      <w:rPr>
        <w:rFonts w:ascii="Arial" w:hAnsi="Arial" w:hint="default"/>
      </w:rPr>
    </w:lvl>
    <w:lvl w:ilvl="1" w:tplc="5316CA8E" w:tentative="1">
      <w:start w:val="1"/>
      <w:numFmt w:val="bullet"/>
      <w:lvlText w:val="•"/>
      <w:lvlJc w:val="left"/>
      <w:pPr>
        <w:tabs>
          <w:tab w:val="num" w:pos="1440"/>
        </w:tabs>
        <w:ind w:left="1440" w:hanging="360"/>
      </w:pPr>
      <w:rPr>
        <w:rFonts w:ascii="Arial" w:hAnsi="Arial" w:hint="default"/>
      </w:rPr>
    </w:lvl>
    <w:lvl w:ilvl="2" w:tplc="2018C348" w:tentative="1">
      <w:start w:val="1"/>
      <w:numFmt w:val="bullet"/>
      <w:lvlText w:val="•"/>
      <w:lvlJc w:val="left"/>
      <w:pPr>
        <w:tabs>
          <w:tab w:val="num" w:pos="2160"/>
        </w:tabs>
        <w:ind w:left="2160" w:hanging="360"/>
      </w:pPr>
      <w:rPr>
        <w:rFonts w:ascii="Arial" w:hAnsi="Arial" w:hint="default"/>
      </w:rPr>
    </w:lvl>
    <w:lvl w:ilvl="3" w:tplc="2C369D70" w:tentative="1">
      <w:start w:val="1"/>
      <w:numFmt w:val="bullet"/>
      <w:lvlText w:val="•"/>
      <w:lvlJc w:val="left"/>
      <w:pPr>
        <w:tabs>
          <w:tab w:val="num" w:pos="2880"/>
        </w:tabs>
        <w:ind w:left="2880" w:hanging="360"/>
      </w:pPr>
      <w:rPr>
        <w:rFonts w:ascii="Arial" w:hAnsi="Arial" w:hint="default"/>
      </w:rPr>
    </w:lvl>
    <w:lvl w:ilvl="4" w:tplc="7B5AB7E6" w:tentative="1">
      <w:start w:val="1"/>
      <w:numFmt w:val="bullet"/>
      <w:lvlText w:val="•"/>
      <w:lvlJc w:val="left"/>
      <w:pPr>
        <w:tabs>
          <w:tab w:val="num" w:pos="3600"/>
        </w:tabs>
        <w:ind w:left="3600" w:hanging="360"/>
      </w:pPr>
      <w:rPr>
        <w:rFonts w:ascii="Arial" w:hAnsi="Arial" w:hint="default"/>
      </w:rPr>
    </w:lvl>
    <w:lvl w:ilvl="5" w:tplc="6270D1D4" w:tentative="1">
      <w:start w:val="1"/>
      <w:numFmt w:val="bullet"/>
      <w:lvlText w:val="•"/>
      <w:lvlJc w:val="left"/>
      <w:pPr>
        <w:tabs>
          <w:tab w:val="num" w:pos="4320"/>
        </w:tabs>
        <w:ind w:left="4320" w:hanging="360"/>
      </w:pPr>
      <w:rPr>
        <w:rFonts w:ascii="Arial" w:hAnsi="Arial" w:hint="default"/>
      </w:rPr>
    </w:lvl>
    <w:lvl w:ilvl="6" w:tplc="6444F0C0" w:tentative="1">
      <w:start w:val="1"/>
      <w:numFmt w:val="bullet"/>
      <w:lvlText w:val="•"/>
      <w:lvlJc w:val="left"/>
      <w:pPr>
        <w:tabs>
          <w:tab w:val="num" w:pos="5040"/>
        </w:tabs>
        <w:ind w:left="5040" w:hanging="360"/>
      </w:pPr>
      <w:rPr>
        <w:rFonts w:ascii="Arial" w:hAnsi="Arial" w:hint="default"/>
      </w:rPr>
    </w:lvl>
    <w:lvl w:ilvl="7" w:tplc="80D4BAAE" w:tentative="1">
      <w:start w:val="1"/>
      <w:numFmt w:val="bullet"/>
      <w:lvlText w:val="•"/>
      <w:lvlJc w:val="left"/>
      <w:pPr>
        <w:tabs>
          <w:tab w:val="num" w:pos="5760"/>
        </w:tabs>
        <w:ind w:left="5760" w:hanging="360"/>
      </w:pPr>
      <w:rPr>
        <w:rFonts w:ascii="Arial" w:hAnsi="Arial" w:hint="default"/>
      </w:rPr>
    </w:lvl>
    <w:lvl w:ilvl="8" w:tplc="1752F30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DF953DD"/>
    <w:multiLevelType w:val="hybridMultilevel"/>
    <w:tmpl w:val="0FC2C1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414DB5"/>
    <w:multiLevelType w:val="hybridMultilevel"/>
    <w:tmpl w:val="CA0A5B52"/>
    <w:lvl w:ilvl="0" w:tplc="D41E1698">
      <w:start w:val="1"/>
      <w:numFmt w:val="bullet"/>
      <w:lvlText w:val="•"/>
      <w:lvlJc w:val="left"/>
      <w:pPr>
        <w:tabs>
          <w:tab w:val="num" w:pos="720"/>
        </w:tabs>
        <w:ind w:left="720" w:hanging="360"/>
      </w:pPr>
      <w:rPr>
        <w:rFonts w:ascii="Arial" w:hAnsi="Arial" w:hint="default"/>
      </w:rPr>
    </w:lvl>
    <w:lvl w:ilvl="1" w:tplc="3B9ACBAE" w:tentative="1">
      <w:start w:val="1"/>
      <w:numFmt w:val="bullet"/>
      <w:lvlText w:val="•"/>
      <w:lvlJc w:val="left"/>
      <w:pPr>
        <w:tabs>
          <w:tab w:val="num" w:pos="1440"/>
        </w:tabs>
        <w:ind w:left="1440" w:hanging="360"/>
      </w:pPr>
      <w:rPr>
        <w:rFonts w:ascii="Arial" w:hAnsi="Arial" w:hint="default"/>
      </w:rPr>
    </w:lvl>
    <w:lvl w:ilvl="2" w:tplc="47ECA66A" w:tentative="1">
      <w:start w:val="1"/>
      <w:numFmt w:val="bullet"/>
      <w:lvlText w:val="•"/>
      <w:lvlJc w:val="left"/>
      <w:pPr>
        <w:tabs>
          <w:tab w:val="num" w:pos="2160"/>
        </w:tabs>
        <w:ind w:left="2160" w:hanging="360"/>
      </w:pPr>
      <w:rPr>
        <w:rFonts w:ascii="Arial" w:hAnsi="Arial" w:hint="default"/>
      </w:rPr>
    </w:lvl>
    <w:lvl w:ilvl="3" w:tplc="A5CC35AA" w:tentative="1">
      <w:start w:val="1"/>
      <w:numFmt w:val="bullet"/>
      <w:lvlText w:val="•"/>
      <w:lvlJc w:val="left"/>
      <w:pPr>
        <w:tabs>
          <w:tab w:val="num" w:pos="2880"/>
        </w:tabs>
        <w:ind w:left="2880" w:hanging="360"/>
      </w:pPr>
      <w:rPr>
        <w:rFonts w:ascii="Arial" w:hAnsi="Arial" w:hint="default"/>
      </w:rPr>
    </w:lvl>
    <w:lvl w:ilvl="4" w:tplc="1DFA4886" w:tentative="1">
      <w:start w:val="1"/>
      <w:numFmt w:val="bullet"/>
      <w:lvlText w:val="•"/>
      <w:lvlJc w:val="left"/>
      <w:pPr>
        <w:tabs>
          <w:tab w:val="num" w:pos="3600"/>
        </w:tabs>
        <w:ind w:left="3600" w:hanging="360"/>
      </w:pPr>
      <w:rPr>
        <w:rFonts w:ascii="Arial" w:hAnsi="Arial" w:hint="default"/>
      </w:rPr>
    </w:lvl>
    <w:lvl w:ilvl="5" w:tplc="BB621894" w:tentative="1">
      <w:start w:val="1"/>
      <w:numFmt w:val="bullet"/>
      <w:lvlText w:val="•"/>
      <w:lvlJc w:val="left"/>
      <w:pPr>
        <w:tabs>
          <w:tab w:val="num" w:pos="4320"/>
        </w:tabs>
        <w:ind w:left="4320" w:hanging="360"/>
      </w:pPr>
      <w:rPr>
        <w:rFonts w:ascii="Arial" w:hAnsi="Arial" w:hint="default"/>
      </w:rPr>
    </w:lvl>
    <w:lvl w:ilvl="6" w:tplc="450652D8" w:tentative="1">
      <w:start w:val="1"/>
      <w:numFmt w:val="bullet"/>
      <w:lvlText w:val="•"/>
      <w:lvlJc w:val="left"/>
      <w:pPr>
        <w:tabs>
          <w:tab w:val="num" w:pos="5040"/>
        </w:tabs>
        <w:ind w:left="5040" w:hanging="360"/>
      </w:pPr>
      <w:rPr>
        <w:rFonts w:ascii="Arial" w:hAnsi="Arial" w:hint="default"/>
      </w:rPr>
    </w:lvl>
    <w:lvl w:ilvl="7" w:tplc="B2EA47CC" w:tentative="1">
      <w:start w:val="1"/>
      <w:numFmt w:val="bullet"/>
      <w:lvlText w:val="•"/>
      <w:lvlJc w:val="left"/>
      <w:pPr>
        <w:tabs>
          <w:tab w:val="num" w:pos="5760"/>
        </w:tabs>
        <w:ind w:left="5760" w:hanging="360"/>
      </w:pPr>
      <w:rPr>
        <w:rFonts w:ascii="Arial" w:hAnsi="Arial" w:hint="default"/>
      </w:rPr>
    </w:lvl>
    <w:lvl w:ilvl="8" w:tplc="B524A57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FA2B54"/>
    <w:multiLevelType w:val="hybridMultilevel"/>
    <w:tmpl w:val="CA48E3FE"/>
    <w:lvl w:ilvl="0" w:tplc="43C8BC4E">
      <w:start w:val="1"/>
      <w:numFmt w:val="bullet"/>
      <w:lvlText w:val="•"/>
      <w:lvlJc w:val="left"/>
      <w:pPr>
        <w:tabs>
          <w:tab w:val="num" w:pos="720"/>
        </w:tabs>
        <w:ind w:left="720" w:hanging="360"/>
      </w:pPr>
      <w:rPr>
        <w:rFonts w:ascii="Arial" w:hAnsi="Arial" w:hint="default"/>
      </w:rPr>
    </w:lvl>
    <w:lvl w:ilvl="1" w:tplc="7E3AD430" w:tentative="1">
      <w:start w:val="1"/>
      <w:numFmt w:val="bullet"/>
      <w:lvlText w:val="•"/>
      <w:lvlJc w:val="left"/>
      <w:pPr>
        <w:tabs>
          <w:tab w:val="num" w:pos="1440"/>
        </w:tabs>
        <w:ind w:left="1440" w:hanging="360"/>
      </w:pPr>
      <w:rPr>
        <w:rFonts w:ascii="Arial" w:hAnsi="Arial" w:hint="default"/>
      </w:rPr>
    </w:lvl>
    <w:lvl w:ilvl="2" w:tplc="B6AEDE5C" w:tentative="1">
      <w:start w:val="1"/>
      <w:numFmt w:val="bullet"/>
      <w:lvlText w:val="•"/>
      <w:lvlJc w:val="left"/>
      <w:pPr>
        <w:tabs>
          <w:tab w:val="num" w:pos="2160"/>
        </w:tabs>
        <w:ind w:left="2160" w:hanging="360"/>
      </w:pPr>
      <w:rPr>
        <w:rFonts w:ascii="Arial" w:hAnsi="Arial" w:hint="default"/>
      </w:rPr>
    </w:lvl>
    <w:lvl w:ilvl="3" w:tplc="00925832" w:tentative="1">
      <w:start w:val="1"/>
      <w:numFmt w:val="bullet"/>
      <w:lvlText w:val="•"/>
      <w:lvlJc w:val="left"/>
      <w:pPr>
        <w:tabs>
          <w:tab w:val="num" w:pos="2880"/>
        </w:tabs>
        <w:ind w:left="2880" w:hanging="360"/>
      </w:pPr>
      <w:rPr>
        <w:rFonts w:ascii="Arial" w:hAnsi="Arial" w:hint="default"/>
      </w:rPr>
    </w:lvl>
    <w:lvl w:ilvl="4" w:tplc="FAEE4A7A" w:tentative="1">
      <w:start w:val="1"/>
      <w:numFmt w:val="bullet"/>
      <w:lvlText w:val="•"/>
      <w:lvlJc w:val="left"/>
      <w:pPr>
        <w:tabs>
          <w:tab w:val="num" w:pos="3600"/>
        </w:tabs>
        <w:ind w:left="3600" w:hanging="360"/>
      </w:pPr>
      <w:rPr>
        <w:rFonts w:ascii="Arial" w:hAnsi="Arial" w:hint="default"/>
      </w:rPr>
    </w:lvl>
    <w:lvl w:ilvl="5" w:tplc="79B822D6" w:tentative="1">
      <w:start w:val="1"/>
      <w:numFmt w:val="bullet"/>
      <w:lvlText w:val="•"/>
      <w:lvlJc w:val="left"/>
      <w:pPr>
        <w:tabs>
          <w:tab w:val="num" w:pos="4320"/>
        </w:tabs>
        <w:ind w:left="4320" w:hanging="360"/>
      </w:pPr>
      <w:rPr>
        <w:rFonts w:ascii="Arial" w:hAnsi="Arial" w:hint="default"/>
      </w:rPr>
    </w:lvl>
    <w:lvl w:ilvl="6" w:tplc="BA6C3ECA" w:tentative="1">
      <w:start w:val="1"/>
      <w:numFmt w:val="bullet"/>
      <w:lvlText w:val="•"/>
      <w:lvlJc w:val="left"/>
      <w:pPr>
        <w:tabs>
          <w:tab w:val="num" w:pos="5040"/>
        </w:tabs>
        <w:ind w:left="5040" w:hanging="360"/>
      </w:pPr>
      <w:rPr>
        <w:rFonts w:ascii="Arial" w:hAnsi="Arial" w:hint="default"/>
      </w:rPr>
    </w:lvl>
    <w:lvl w:ilvl="7" w:tplc="29B20B48" w:tentative="1">
      <w:start w:val="1"/>
      <w:numFmt w:val="bullet"/>
      <w:lvlText w:val="•"/>
      <w:lvlJc w:val="left"/>
      <w:pPr>
        <w:tabs>
          <w:tab w:val="num" w:pos="5760"/>
        </w:tabs>
        <w:ind w:left="5760" w:hanging="360"/>
      </w:pPr>
      <w:rPr>
        <w:rFonts w:ascii="Arial" w:hAnsi="Arial" w:hint="default"/>
      </w:rPr>
    </w:lvl>
    <w:lvl w:ilvl="8" w:tplc="30D483C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978767E"/>
    <w:multiLevelType w:val="hybridMultilevel"/>
    <w:tmpl w:val="5BD20A0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2E34FE6"/>
    <w:multiLevelType w:val="hybridMultilevel"/>
    <w:tmpl w:val="E048CB10"/>
    <w:lvl w:ilvl="0" w:tplc="CBD8D91A">
      <w:start w:val="1"/>
      <w:numFmt w:val="bullet"/>
      <w:lvlText w:val="•"/>
      <w:lvlJc w:val="left"/>
      <w:pPr>
        <w:tabs>
          <w:tab w:val="num" w:pos="720"/>
        </w:tabs>
        <w:ind w:left="720" w:hanging="360"/>
      </w:pPr>
      <w:rPr>
        <w:rFonts w:ascii="Arial" w:hAnsi="Arial" w:hint="default"/>
      </w:rPr>
    </w:lvl>
    <w:lvl w:ilvl="1" w:tplc="6B08964C" w:tentative="1">
      <w:start w:val="1"/>
      <w:numFmt w:val="bullet"/>
      <w:lvlText w:val="•"/>
      <w:lvlJc w:val="left"/>
      <w:pPr>
        <w:tabs>
          <w:tab w:val="num" w:pos="1440"/>
        </w:tabs>
        <w:ind w:left="1440" w:hanging="360"/>
      </w:pPr>
      <w:rPr>
        <w:rFonts w:ascii="Arial" w:hAnsi="Arial" w:hint="default"/>
      </w:rPr>
    </w:lvl>
    <w:lvl w:ilvl="2" w:tplc="4D367D34" w:tentative="1">
      <w:start w:val="1"/>
      <w:numFmt w:val="bullet"/>
      <w:lvlText w:val="•"/>
      <w:lvlJc w:val="left"/>
      <w:pPr>
        <w:tabs>
          <w:tab w:val="num" w:pos="2160"/>
        </w:tabs>
        <w:ind w:left="2160" w:hanging="360"/>
      </w:pPr>
      <w:rPr>
        <w:rFonts w:ascii="Arial" w:hAnsi="Arial" w:hint="default"/>
      </w:rPr>
    </w:lvl>
    <w:lvl w:ilvl="3" w:tplc="AEBE4318" w:tentative="1">
      <w:start w:val="1"/>
      <w:numFmt w:val="bullet"/>
      <w:lvlText w:val="•"/>
      <w:lvlJc w:val="left"/>
      <w:pPr>
        <w:tabs>
          <w:tab w:val="num" w:pos="2880"/>
        </w:tabs>
        <w:ind w:left="2880" w:hanging="360"/>
      </w:pPr>
      <w:rPr>
        <w:rFonts w:ascii="Arial" w:hAnsi="Arial" w:hint="default"/>
      </w:rPr>
    </w:lvl>
    <w:lvl w:ilvl="4" w:tplc="5502C5FE" w:tentative="1">
      <w:start w:val="1"/>
      <w:numFmt w:val="bullet"/>
      <w:lvlText w:val="•"/>
      <w:lvlJc w:val="left"/>
      <w:pPr>
        <w:tabs>
          <w:tab w:val="num" w:pos="3600"/>
        </w:tabs>
        <w:ind w:left="3600" w:hanging="360"/>
      </w:pPr>
      <w:rPr>
        <w:rFonts w:ascii="Arial" w:hAnsi="Arial" w:hint="default"/>
      </w:rPr>
    </w:lvl>
    <w:lvl w:ilvl="5" w:tplc="25767A6A" w:tentative="1">
      <w:start w:val="1"/>
      <w:numFmt w:val="bullet"/>
      <w:lvlText w:val="•"/>
      <w:lvlJc w:val="left"/>
      <w:pPr>
        <w:tabs>
          <w:tab w:val="num" w:pos="4320"/>
        </w:tabs>
        <w:ind w:left="4320" w:hanging="360"/>
      </w:pPr>
      <w:rPr>
        <w:rFonts w:ascii="Arial" w:hAnsi="Arial" w:hint="default"/>
      </w:rPr>
    </w:lvl>
    <w:lvl w:ilvl="6" w:tplc="AB6A7BA4" w:tentative="1">
      <w:start w:val="1"/>
      <w:numFmt w:val="bullet"/>
      <w:lvlText w:val="•"/>
      <w:lvlJc w:val="left"/>
      <w:pPr>
        <w:tabs>
          <w:tab w:val="num" w:pos="5040"/>
        </w:tabs>
        <w:ind w:left="5040" w:hanging="360"/>
      </w:pPr>
      <w:rPr>
        <w:rFonts w:ascii="Arial" w:hAnsi="Arial" w:hint="default"/>
      </w:rPr>
    </w:lvl>
    <w:lvl w:ilvl="7" w:tplc="CB3E8F46" w:tentative="1">
      <w:start w:val="1"/>
      <w:numFmt w:val="bullet"/>
      <w:lvlText w:val="•"/>
      <w:lvlJc w:val="left"/>
      <w:pPr>
        <w:tabs>
          <w:tab w:val="num" w:pos="5760"/>
        </w:tabs>
        <w:ind w:left="5760" w:hanging="360"/>
      </w:pPr>
      <w:rPr>
        <w:rFonts w:ascii="Arial" w:hAnsi="Arial" w:hint="default"/>
      </w:rPr>
    </w:lvl>
    <w:lvl w:ilvl="8" w:tplc="1036547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F11AAA"/>
    <w:multiLevelType w:val="hybridMultilevel"/>
    <w:tmpl w:val="C9626A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CF7BCD"/>
    <w:multiLevelType w:val="hybridMultilevel"/>
    <w:tmpl w:val="5C70C5D2"/>
    <w:lvl w:ilvl="0" w:tplc="04050001">
      <w:start w:val="1"/>
      <w:numFmt w:val="bullet"/>
      <w:lvlText w:val=""/>
      <w:lvlJc w:val="left"/>
      <w:pPr>
        <w:tabs>
          <w:tab w:val="num" w:pos="720"/>
        </w:tabs>
        <w:ind w:left="720" w:hanging="360"/>
      </w:pPr>
      <w:rPr>
        <w:rFonts w:ascii="Symbol" w:hAnsi="Symbol"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4C5F2F37"/>
    <w:multiLevelType w:val="hybridMultilevel"/>
    <w:tmpl w:val="1F1CBBC6"/>
    <w:lvl w:ilvl="0" w:tplc="20D6F29E">
      <w:start w:val="1"/>
      <w:numFmt w:val="bullet"/>
      <w:lvlText w:val="•"/>
      <w:lvlJc w:val="left"/>
      <w:pPr>
        <w:tabs>
          <w:tab w:val="num" w:pos="720"/>
        </w:tabs>
        <w:ind w:left="720" w:hanging="360"/>
      </w:pPr>
      <w:rPr>
        <w:rFonts w:ascii="Arial" w:hAnsi="Arial" w:hint="default"/>
      </w:rPr>
    </w:lvl>
    <w:lvl w:ilvl="1" w:tplc="20388596" w:tentative="1">
      <w:start w:val="1"/>
      <w:numFmt w:val="bullet"/>
      <w:lvlText w:val="•"/>
      <w:lvlJc w:val="left"/>
      <w:pPr>
        <w:tabs>
          <w:tab w:val="num" w:pos="1440"/>
        </w:tabs>
        <w:ind w:left="1440" w:hanging="360"/>
      </w:pPr>
      <w:rPr>
        <w:rFonts w:ascii="Arial" w:hAnsi="Arial" w:hint="default"/>
      </w:rPr>
    </w:lvl>
    <w:lvl w:ilvl="2" w:tplc="2E6C66A0" w:tentative="1">
      <w:start w:val="1"/>
      <w:numFmt w:val="bullet"/>
      <w:lvlText w:val="•"/>
      <w:lvlJc w:val="left"/>
      <w:pPr>
        <w:tabs>
          <w:tab w:val="num" w:pos="2160"/>
        </w:tabs>
        <w:ind w:left="2160" w:hanging="360"/>
      </w:pPr>
      <w:rPr>
        <w:rFonts w:ascii="Arial" w:hAnsi="Arial" w:hint="default"/>
      </w:rPr>
    </w:lvl>
    <w:lvl w:ilvl="3" w:tplc="7A4C1954" w:tentative="1">
      <w:start w:val="1"/>
      <w:numFmt w:val="bullet"/>
      <w:lvlText w:val="•"/>
      <w:lvlJc w:val="left"/>
      <w:pPr>
        <w:tabs>
          <w:tab w:val="num" w:pos="2880"/>
        </w:tabs>
        <w:ind w:left="2880" w:hanging="360"/>
      </w:pPr>
      <w:rPr>
        <w:rFonts w:ascii="Arial" w:hAnsi="Arial" w:hint="default"/>
      </w:rPr>
    </w:lvl>
    <w:lvl w:ilvl="4" w:tplc="1DBC1F16" w:tentative="1">
      <w:start w:val="1"/>
      <w:numFmt w:val="bullet"/>
      <w:lvlText w:val="•"/>
      <w:lvlJc w:val="left"/>
      <w:pPr>
        <w:tabs>
          <w:tab w:val="num" w:pos="3600"/>
        </w:tabs>
        <w:ind w:left="3600" w:hanging="360"/>
      </w:pPr>
      <w:rPr>
        <w:rFonts w:ascii="Arial" w:hAnsi="Arial" w:hint="default"/>
      </w:rPr>
    </w:lvl>
    <w:lvl w:ilvl="5" w:tplc="14F69B10" w:tentative="1">
      <w:start w:val="1"/>
      <w:numFmt w:val="bullet"/>
      <w:lvlText w:val="•"/>
      <w:lvlJc w:val="left"/>
      <w:pPr>
        <w:tabs>
          <w:tab w:val="num" w:pos="4320"/>
        </w:tabs>
        <w:ind w:left="4320" w:hanging="360"/>
      </w:pPr>
      <w:rPr>
        <w:rFonts w:ascii="Arial" w:hAnsi="Arial" w:hint="default"/>
      </w:rPr>
    </w:lvl>
    <w:lvl w:ilvl="6" w:tplc="409E4026" w:tentative="1">
      <w:start w:val="1"/>
      <w:numFmt w:val="bullet"/>
      <w:lvlText w:val="•"/>
      <w:lvlJc w:val="left"/>
      <w:pPr>
        <w:tabs>
          <w:tab w:val="num" w:pos="5040"/>
        </w:tabs>
        <w:ind w:left="5040" w:hanging="360"/>
      </w:pPr>
      <w:rPr>
        <w:rFonts w:ascii="Arial" w:hAnsi="Arial" w:hint="default"/>
      </w:rPr>
    </w:lvl>
    <w:lvl w:ilvl="7" w:tplc="487E5EF0" w:tentative="1">
      <w:start w:val="1"/>
      <w:numFmt w:val="bullet"/>
      <w:lvlText w:val="•"/>
      <w:lvlJc w:val="left"/>
      <w:pPr>
        <w:tabs>
          <w:tab w:val="num" w:pos="5760"/>
        </w:tabs>
        <w:ind w:left="5760" w:hanging="360"/>
      </w:pPr>
      <w:rPr>
        <w:rFonts w:ascii="Arial" w:hAnsi="Arial" w:hint="default"/>
      </w:rPr>
    </w:lvl>
    <w:lvl w:ilvl="8" w:tplc="AC78248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CA81601"/>
    <w:multiLevelType w:val="hybridMultilevel"/>
    <w:tmpl w:val="9828BE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74288C"/>
    <w:multiLevelType w:val="hybridMultilevel"/>
    <w:tmpl w:val="3E885B34"/>
    <w:lvl w:ilvl="0" w:tplc="765C2A3E">
      <w:start w:val="1"/>
      <w:numFmt w:val="decimal"/>
      <w:lvlText w:val="%1)"/>
      <w:lvlJc w:val="left"/>
      <w:pPr>
        <w:ind w:left="360" w:hanging="360"/>
      </w:pPr>
      <w:rPr>
        <w:b w:val="0"/>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545A551B"/>
    <w:multiLevelType w:val="hybridMultilevel"/>
    <w:tmpl w:val="94AE8324"/>
    <w:lvl w:ilvl="0" w:tplc="D9BA5718">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1" w15:restartNumberingAfterBreak="0">
    <w:nsid w:val="54BD2B8B"/>
    <w:multiLevelType w:val="hybridMultilevel"/>
    <w:tmpl w:val="485A1D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74004B"/>
    <w:multiLevelType w:val="hybridMultilevel"/>
    <w:tmpl w:val="D53AA87C"/>
    <w:lvl w:ilvl="0" w:tplc="0405000F">
      <w:start w:val="1"/>
      <w:numFmt w:val="decimal"/>
      <w:lvlText w:val="%1."/>
      <w:lvlJc w:val="left"/>
      <w:pPr>
        <w:ind w:left="420" w:hanging="360"/>
      </w:pPr>
      <w:rPr>
        <w:rFonts w:hint="default"/>
        <w:sz w:val="24"/>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3" w15:restartNumberingAfterBreak="0">
    <w:nsid w:val="62F931E7"/>
    <w:multiLevelType w:val="hybridMultilevel"/>
    <w:tmpl w:val="51F22850"/>
    <w:lvl w:ilvl="0" w:tplc="FE467E92">
      <w:start w:val="1"/>
      <w:numFmt w:val="bullet"/>
      <w:lvlText w:val="•"/>
      <w:lvlJc w:val="left"/>
      <w:pPr>
        <w:tabs>
          <w:tab w:val="num" w:pos="720"/>
        </w:tabs>
        <w:ind w:left="720" w:hanging="360"/>
      </w:pPr>
      <w:rPr>
        <w:rFonts w:ascii="Arial" w:hAnsi="Arial" w:hint="default"/>
      </w:rPr>
    </w:lvl>
    <w:lvl w:ilvl="1" w:tplc="4C0489D4" w:tentative="1">
      <w:start w:val="1"/>
      <w:numFmt w:val="bullet"/>
      <w:lvlText w:val="•"/>
      <w:lvlJc w:val="left"/>
      <w:pPr>
        <w:tabs>
          <w:tab w:val="num" w:pos="1440"/>
        </w:tabs>
        <w:ind w:left="1440" w:hanging="360"/>
      </w:pPr>
      <w:rPr>
        <w:rFonts w:ascii="Arial" w:hAnsi="Arial" w:hint="default"/>
      </w:rPr>
    </w:lvl>
    <w:lvl w:ilvl="2" w:tplc="282A293A" w:tentative="1">
      <w:start w:val="1"/>
      <w:numFmt w:val="bullet"/>
      <w:lvlText w:val="•"/>
      <w:lvlJc w:val="left"/>
      <w:pPr>
        <w:tabs>
          <w:tab w:val="num" w:pos="2160"/>
        </w:tabs>
        <w:ind w:left="2160" w:hanging="360"/>
      </w:pPr>
      <w:rPr>
        <w:rFonts w:ascii="Arial" w:hAnsi="Arial" w:hint="default"/>
      </w:rPr>
    </w:lvl>
    <w:lvl w:ilvl="3" w:tplc="F9747770" w:tentative="1">
      <w:start w:val="1"/>
      <w:numFmt w:val="bullet"/>
      <w:lvlText w:val="•"/>
      <w:lvlJc w:val="left"/>
      <w:pPr>
        <w:tabs>
          <w:tab w:val="num" w:pos="2880"/>
        </w:tabs>
        <w:ind w:left="2880" w:hanging="360"/>
      </w:pPr>
      <w:rPr>
        <w:rFonts w:ascii="Arial" w:hAnsi="Arial" w:hint="default"/>
      </w:rPr>
    </w:lvl>
    <w:lvl w:ilvl="4" w:tplc="683414E4" w:tentative="1">
      <w:start w:val="1"/>
      <w:numFmt w:val="bullet"/>
      <w:lvlText w:val="•"/>
      <w:lvlJc w:val="left"/>
      <w:pPr>
        <w:tabs>
          <w:tab w:val="num" w:pos="3600"/>
        </w:tabs>
        <w:ind w:left="3600" w:hanging="360"/>
      </w:pPr>
      <w:rPr>
        <w:rFonts w:ascii="Arial" w:hAnsi="Arial" w:hint="default"/>
      </w:rPr>
    </w:lvl>
    <w:lvl w:ilvl="5" w:tplc="DFC8C12A" w:tentative="1">
      <w:start w:val="1"/>
      <w:numFmt w:val="bullet"/>
      <w:lvlText w:val="•"/>
      <w:lvlJc w:val="left"/>
      <w:pPr>
        <w:tabs>
          <w:tab w:val="num" w:pos="4320"/>
        </w:tabs>
        <w:ind w:left="4320" w:hanging="360"/>
      </w:pPr>
      <w:rPr>
        <w:rFonts w:ascii="Arial" w:hAnsi="Arial" w:hint="default"/>
      </w:rPr>
    </w:lvl>
    <w:lvl w:ilvl="6" w:tplc="FB7EBBB0" w:tentative="1">
      <w:start w:val="1"/>
      <w:numFmt w:val="bullet"/>
      <w:lvlText w:val="•"/>
      <w:lvlJc w:val="left"/>
      <w:pPr>
        <w:tabs>
          <w:tab w:val="num" w:pos="5040"/>
        </w:tabs>
        <w:ind w:left="5040" w:hanging="360"/>
      </w:pPr>
      <w:rPr>
        <w:rFonts w:ascii="Arial" w:hAnsi="Arial" w:hint="default"/>
      </w:rPr>
    </w:lvl>
    <w:lvl w:ilvl="7" w:tplc="C9B0F05A" w:tentative="1">
      <w:start w:val="1"/>
      <w:numFmt w:val="bullet"/>
      <w:lvlText w:val="•"/>
      <w:lvlJc w:val="left"/>
      <w:pPr>
        <w:tabs>
          <w:tab w:val="num" w:pos="5760"/>
        </w:tabs>
        <w:ind w:left="5760" w:hanging="360"/>
      </w:pPr>
      <w:rPr>
        <w:rFonts w:ascii="Arial" w:hAnsi="Arial" w:hint="default"/>
      </w:rPr>
    </w:lvl>
    <w:lvl w:ilvl="8" w:tplc="4C1C50F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446219B"/>
    <w:multiLevelType w:val="hybridMultilevel"/>
    <w:tmpl w:val="B94A01C0"/>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5" w15:restartNumberingAfterBreak="0">
    <w:nsid w:val="6655211A"/>
    <w:multiLevelType w:val="hybridMultilevel"/>
    <w:tmpl w:val="3F004F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90013C"/>
    <w:multiLevelType w:val="hybridMultilevel"/>
    <w:tmpl w:val="1E3081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D675E2F"/>
    <w:multiLevelType w:val="hybridMultilevel"/>
    <w:tmpl w:val="EE000BE2"/>
    <w:lvl w:ilvl="0" w:tplc="34782BC0">
      <w:start w:val="1"/>
      <w:numFmt w:val="bullet"/>
      <w:lvlText w:val=""/>
      <w:lvlJc w:val="left"/>
      <w:pPr>
        <w:tabs>
          <w:tab w:val="num" w:pos="720"/>
        </w:tabs>
        <w:ind w:left="720" w:hanging="360"/>
      </w:pPr>
      <w:rPr>
        <w:rFonts w:ascii="Wingdings 2" w:hAnsi="Wingdings 2" w:hint="default"/>
      </w:rPr>
    </w:lvl>
    <w:lvl w:ilvl="1" w:tplc="DA6AB01C" w:tentative="1">
      <w:start w:val="1"/>
      <w:numFmt w:val="bullet"/>
      <w:lvlText w:val=""/>
      <w:lvlJc w:val="left"/>
      <w:pPr>
        <w:tabs>
          <w:tab w:val="num" w:pos="1440"/>
        </w:tabs>
        <w:ind w:left="1440" w:hanging="360"/>
      </w:pPr>
      <w:rPr>
        <w:rFonts w:ascii="Wingdings 2" w:hAnsi="Wingdings 2" w:hint="default"/>
      </w:rPr>
    </w:lvl>
    <w:lvl w:ilvl="2" w:tplc="C242050A" w:tentative="1">
      <w:start w:val="1"/>
      <w:numFmt w:val="bullet"/>
      <w:lvlText w:val=""/>
      <w:lvlJc w:val="left"/>
      <w:pPr>
        <w:tabs>
          <w:tab w:val="num" w:pos="2160"/>
        </w:tabs>
        <w:ind w:left="2160" w:hanging="360"/>
      </w:pPr>
      <w:rPr>
        <w:rFonts w:ascii="Wingdings 2" w:hAnsi="Wingdings 2" w:hint="default"/>
      </w:rPr>
    </w:lvl>
    <w:lvl w:ilvl="3" w:tplc="BDE80972" w:tentative="1">
      <w:start w:val="1"/>
      <w:numFmt w:val="bullet"/>
      <w:lvlText w:val=""/>
      <w:lvlJc w:val="left"/>
      <w:pPr>
        <w:tabs>
          <w:tab w:val="num" w:pos="2880"/>
        </w:tabs>
        <w:ind w:left="2880" w:hanging="360"/>
      </w:pPr>
      <w:rPr>
        <w:rFonts w:ascii="Wingdings 2" w:hAnsi="Wingdings 2" w:hint="default"/>
      </w:rPr>
    </w:lvl>
    <w:lvl w:ilvl="4" w:tplc="BD9EE582" w:tentative="1">
      <w:start w:val="1"/>
      <w:numFmt w:val="bullet"/>
      <w:lvlText w:val=""/>
      <w:lvlJc w:val="left"/>
      <w:pPr>
        <w:tabs>
          <w:tab w:val="num" w:pos="3600"/>
        </w:tabs>
        <w:ind w:left="3600" w:hanging="360"/>
      </w:pPr>
      <w:rPr>
        <w:rFonts w:ascii="Wingdings 2" w:hAnsi="Wingdings 2" w:hint="default"/>
      </w:rPr>
    </w:lvl>
    <w:lvl w:ilvl="5" w:tplc="34002E1E" w:tentative="1">
      <w:start w:val="1"/>
      <w:numFmt w:val="bullet"/>
      <w:lvlText w:val=""/>
      <w:lvlJc w:val="left"/>
      <w:pPr>
        <w:tabs>
          <w:tab w:val="num" w:pos="4320"/>
        </w:tabs>
        <w:ind w:left="4320" w:hanging="360"/>
      </w:pPr>
      <w:rPr>
        <w:rFonts w:ascii="Wingdings 2" w:hAnsi="Wingdings 2" w:hint="default"/>
      </w:rPr>
    </w:lvl>
    <w:lvl w:ilvl="6" w:tplc="B65ED6FA" w:tentative="1">
      <w:start w:val="1"/>
      <w:numFmt w:val="bullet"/>
      <w:lvlText w:val=""/>
      <w:lvlJc w:val="left"/>
      <w:pPr>
        <w:tabs>
          <w:tab w:val="num" w:pos="5040"/>
        </w:tabs>
        <w:ind w:left="5040" w:hanging="360"/>
      </w:pPr>
      <w:rPr>
        <w:rFonts w:ascii="Wingdings 2" w:hAnsi="Wingdings 2" w:hint="default"/>
      </w:rPr>
    </w:lvl>
    <w:lvl w:ilvl="7" w:tplc="E6D2A7B2" w:tentative="1">
      <w:start w:val="1"/>
      <w:numFmt w:val="bullet"/>
      <w:lvlText w:val=""/>
      <w:lvlJc w:val="left"/>
      <w:pPr>
        <w:tabs>
          <w:tab w:val="num" w:pos="5760"/>
        </w:tabs>
        <w:ind w:left="5760" w:hanging="360"/>
      </w:pPr>
      <w:rPr>
        <w:rFonts w:ascii="Wingdings 2" w:hAnsi="Wingdings 2" w:hint="default"/>
      </w:rPr>
    </w:lvl>
    <w:lvl w:ilvl="8" w:tplc="01EE606A"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76086226"/>
    <w:multiLevelType w:val="hybridMultilevel"/>
    <w:tmpl w:val="0890E73C"/>
    <w:lvl w:ilvl="0" w:tplc="0405000D">
      <w:start w:val="1"/>
      <w:numFmt w:val="bullet"/>
      <w:lvlText w:val=""/>
      <w:lvlJc w:val="left"/>
      <w:pPr>
        <w:ind w:left="2880" w:hanging="360"/>
      </w:pPr>
      <w:rPr>
        <w:rFonts w:ascii="Wingdings" w:hAnsi="Wingdings"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29" w15:restartNumberingAfterBreak="0">
    <w:nsid w:val="77FC623E"/>
    <w:multiLevelType w:val="hybridMultilevel"/>
    <w:tmpl w:val="E2C8A6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9"/>
  </w:num>
  <w:num w:numId="3">
    <w:abstractNumId w:val="27"/>
  </w:num>
  <w:num w:numId="4">
    <w:abstractNumId w:val="16"/>
  </w:num>
  <w:num w:numId="5">
    <w:abstractNumId w:val="21"/>
  </w:num>
  <w:num w:numId="6">
    <w:abstractNumId w:val="25"/>
  </w:num>
  <w:num w:numId="7">
    <w:abstractNumId w:val="22"/>
  </w:num>
  <w:num w:numId="8">
    <w:abstractNumId w:val="11"/>
  </w:num>
  <w:num w:numId="9">
    <w:abstractNumId w:val="2"/>
  </w:num>
  <w:num w:numId="10">
    <w:abstractNumId w:val="23"/>
  </w:num>
  <w:num w:numId="11">
    <w:abstractNumId w:val="9"/>
  </w:num>
  <w:num w:numId="12">
    <w:abstractNumId w:val="14"/>
  </w:num>
  <w:num w:numId="13">
    <w:abstractNumId w:val="17"/>
  </w:num>
  <w:num w:numId="14">
    <w:abstractNumId w:val="8"/>
  </w:num>
  <w:num w:numId="15">
    <w:abstractNumId w:val="12"/>
  </w:num>
  <w:num w:numId="16">
    <w:abstractNumId w:val="15"/>
  </w:num>
  <w:num w:numId="17">
    <w:abstractNumId w:val="7"/>
  </w:num>
  <w:num w:numId="18">
    <w:abstractNumId w:val="3"/>
  </w:num>
  <w:num w:numId="19">
    <w:abstractNumId w:val="6"/>
  </w:num>
  <w:num w:numId="20">
    <w:abstractNumId w:val="26"/>
  </w:num>
  <w:num w:numId="21">
    <w:abstractNumId w:val="18"/>
  </w:num>
  <w:num w:numId="22">
    <w:abstractNumId w:val="29"/>
  </w:num>
  <w:num w:numId="23">
    <w:abstractNumId w:val="4"/>
  </w:num>
  <w:num w:numId="24">
    <w:abstractNumId w:val="10"/>
  </w:num>
  <w:num w:numId="25">
    <w:abstractNumId w:val="5"/>
  </w:num>
  <w:num w:numId="26">
    <w:abstractNumId w:val="24"/>
  </w:num>
  <w:num w:numId="27">
    <w:abstractNumId w:val="2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13"/>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4"/>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015F9"/>
    <w:rsid w:val="000030AA"/>
    <w:rsid w:val="000038B6"/>
    <w:rsid w:val="000138EE"/>
    <w:rsid w:val="000209C7"/>
    <w:rsid w:val="00021F87"/>
    <w:rsid w:val="0004097F"/>
    <w:rsid w:val="000461FD"/>
    <w:rsid w:val="00046A62"/>
    <w:rsid w:val="000569D6"/>
    <w:rsid w:val="00095A42"/>
    <w:rsid w:val="000B3B33"/>
    <w:rsid w:val="000B5EC2"/>
    <w:rsid w:val="000D756F"/>
    <w:rsid w:val="000E7773"/>
    <w:rsid w:val="000F0B71"/>
    <w:rsid w:val="000F595F"/>
    <w:rsid w:val="001165B6"/>
    <w:rsid w:val="00135052"/>
    <w:rsid w:val="00142ADF"/>
    <w:rsid w:val="00144021"/>
    <w:rsid w:val="00161133"/>
    <w:rsid w:val="001809C1"/>
    <w:rsid w:val="00180EA8"/>
    <w:rsid w:val="00181F2D"/>
    <w:rsid w:val="00184486"/>
    <w:rsid w:val="001C2013"/>
    <w:rsid w:val="001C4B96"/>
    <w:rsid w:val="001D0B05"/>
    <w:rsid w:val="001D61F3"/>
    <w:rsid w:val="0020317B"/>
    <w:rsid w:val="002107B7"/>
    <w:rsid w:val="00212491"/>
    <w:rsid w:val="002143DF"/>
    <w:rsid w:val="00217DD2"/>
    <w:rsid w:val="00220DA1"/>
    <w:rsid w:val="00236E1A"/>
    <w:rsid w:val="002650C3"/>
    <w:rsid w:val="00270440"/>
    <w:rsid w:val="00276771"/>
    <w:rsid w:val="00280592"/>
    <w:rsid w:val="002A569C"/>
    <w:rsid w:val="002C6CF0"/>
    <w:rsid w:val="002D5B9A"/>
    <w:rsid w:val="002F202B"/>
    <w:rsid w:val="002F5652"/>
    <w:rsid w:val="002F5B29"/>
    <w:rsid w:val="002F5D2B"/>
    <w:rsid w:val="0030281C"/>
    <w:rsid w:val="0030463C"/>
    <w:rsid w:val="00311E09"/>
    <w:rsid w:val="00314E47"/>
    <w:rsid w:val="003162A5"/>
    <w:rsid w:val="00331E56"/>
    <w:rsid w:val="00332480"/>
    <w:rsid w:val="00363B74"/>
    <w:rsid w:val="0037048D"/>
    <w:rsid w:val="003847DE"/>
    <w:rsid w:val="00396748"/>
    <w:rsid w:val="003A0138"/>
    <w:rsid w:val="003A5D55"/>
    <w:rsid w:val="003B7E49"/>
    <w:rsid w:val="003C285B"/>
    <w:rsid w:val="003C2BED"/>
    <w:rsid w:val="003D2180"/>
    <w:rsid w:val="003F6489"/>
    <w:rsid w:val="004262EE"/>
    <w:rsid w:val="004447BF"/>
    <w:rsid w:val="004458C0"/>
    <w:rsid w:val="004559E3"/>
    <w:rsid w:val="00455AE3"/>
    <w:rsid w:val="00462F89"/>
    <w:rsid w:val="00464667"/>
    <w:rsid w:val="0047471E"/>
    <w:rsid w:val="00490880"/>
    <w:rsid w:val="00497FF6"/>
    <w:rsid w:val="004A3414"/>
    <w:rsid w:val="004A596F"/>
    <w:rsid w:val="004A7E91"/>
    <w:rsid w:val="004B3328"/>
    <w:rsid w:val="004B69DC"/>
    <w:rsid w:val="004C753B"/>
    <w:rsid w:val="004D51CA"/>
    <w:rsid w:val="004F6236"/>
    <w:rsid w:val="004F7D6D"/>
    <w:rsid w:val="00502007"/>
    <w:rsid w:val="00510624"/>
    <w:rsid w:val="0051346B"/>
    <w:rsid w:val="00523BF9"/>
    <w:rsid w:val="0053713B"/>
    <w:rsid w:val="00554429"/>
    <w:rsid w:val="00564CC7"/>
    <w:rsid w:val="00580318"/>
    <w:rsid w:val="005811AA"/>
    <w:rsid w:val="00586AAE"/>
    <w:rsid w:val="005A166E"/>
    <w:rsid w:val="005B5C77"/>
    <w:rsid w:val="005D711E"/>
    <w:rsid w:val="005E475A"/>
    <w:rsid w:val="005F7569"/>
    <w:rsid w:val="006015F9"/>
    <w:rsid w:val="00621C8D"/>
    <w:rsid w:val="00624D7F"/>
    <w:rsid w:val="0062619E"/>
    <w:rsid w:val="00640C5F"/>
    <w:rsid w:val="00642783"/>
    <w:rsid w:val="006436F9"/>
    <w:rsid w:val="00654558"/>
    <w:rsid w:val="00663B7A"/>
    <w:rsid w:val="00663F0F"/>
    <w:rsid w:val="006821FB"/>
    <w:rsid w:val="00694F4A"/>
    <w:rsid w:val="006B5B90"/>
    <w:rsid w:val="006B7C5F"/>
    <w:rsid w:val="006C0C43"/>
    <w:rsid w:val="006C190E"/>
    <w:rsid w:val="006C2865"/>
    <w:rsid w:val="006C747C"/>
    <w:rsid w:val="0070658D"/>
    <w:rsid w:val="00707E9A"/>
    <w:rsid w:val="00715208"/>
    <w:rsid w:val="00721BF7"/>
    <w:rsid w:val="00725845"/>
    <w:rsid w:val="00732BF2"/>
    <w:rsid w:val="00732DC2"/>
    <w:rsid w:val="00744D41"/>
    <w:rsid w:val="007803F8"/>
    <w:rsid w:val="00781F44"/>
    <w:rsid w:val="007939F6"/>
    <w:rsid w:val="007A7701"/>
    <w:rsid w:val="007B1ACB"/>
    <w:rsid w:val="007E05AC"/>
    <w:rsid w:val="007E3563"/>
    <w:rsid w:val="007F3CFE"/>
    <w:rsid w:val="007F71D6"/>
    <w:rsid w:val="007F7489"/>
    <w:rsid w:val="00825817"/>
    <w:rsid w:val="00826A2D"/>
    <w:rsid w:val="0083070B"/>
    <w:rsid w:val="00843CEA"/>
    <w:rsid w:val="0085762A"/>
    <w:rsid w:val="00863B8F"/>
    <w:rsid w:val="00865C22"/>
    <w:rsid w:val="00883C0E"/>
    <w:rsid w:val="008A55BB"/>
    <w:rsid w:val="008C34EB"/>
    <w:rsid w:val="008C5FE7"/>
    <w:rsid w:val="008D18FA"/>
    <w:rsid w:val="008D5C04"/>
    <w:rsid w:val="00904278"/>
    <w:rsid w:val="00940335"/>
    <w:rsid w:val="0095063F"/>
    <w:rsid w:val="00961F8D"/>
    <w:rsid w:val="00996FD6"/>
    <w:rsid w:val="009A5CC0"/>
    <w:rsid w:val="009B47B8"/>
    <w:rsid w:val="009C71B7"/>
    <w:rsid w:val="009D20FD"/>
    <w:rsid w:val="009D3D93"/>
    <w:rsid w:val="00A02F39"/>
    <w:rsid w:val="00A22842"/>
    <w:rsid w:val="00A62892"/>
    <w:rsid w:val="00A62D2C"/>
    <w:rsid w:val="00A706EF"/>
    <w:rsid w:val="00A80A4C"/>
    <w:rsid w:val="00A850B9"/>
    <w:rsid w:val="00A95480"/>
    <w:rsid w:val="00AA2E24"/>
    <w:rsid w:val="00AB0C18"/>
    <w:rsid w:val="00AB512D"/>
    <w:rsid w:val="00AE2490"/>
    <w:rsid w:val="00AE5048"/>
    <w:rsid w:val="00AF2A39"/>
    <w:rsid w:val="00AF3840"/>
    <w:rsid w:val="00AF7EBA"/>
    <w:rsid w:val="00B12E86"/>
    <w:rsid w:val="00B12F57"/>
    <w:rsid w:val="00B16CA7"/>
    <w:rsid w:val="00B2035E"/>
    <w:rsid w:val="00B411B2"/>
    <w:rsid w:val="00B430D6"/>
    <w:rsid w:val="00B5462B"/>
    <w:rsid w:val="00B56D75"/>
    <w:rsid w:val="00B63D08"/>
    <w:rsid w:val="00B804DF"/>
    <w:rsid w:val="00B80EF7"/>
    <w:rsid w:val="00B84682"/>
    <w:rsid w:val="00B907AA"/>
    <w:rsid w:val="00B94B6A"/>
    <w:rsid w:val="00BA1502"/>
    <w:rsid w:val="00BB5E85"/>
    <w:rsid w:val="00BB701F"/>
    <w:rsid w:val="00BC2A66"/>
    <w:rsid w:val="00BE3460"/>
    <w:rsid w:val="00BF03F8"/>
    <w:rsid w:val="00BF0B7D"/>
    <w:rsid w:val="00C02A15"/>
    <w:rsid w:val="00C0727D"/>
    <w:rsid w:val="00C14BDE"/>
    <w:rsid w:val="00C26D6A"/>
    <w:rsid w:val="00C45087"/>
    <w:rsid w:val="00C52F5E"/>
    <w:rsid w:val="00C5486B"/>
    <w:rsid w:val="00C561FD"/>
    <w:rsid w:val="00C5681B"/>
    <w:rsid w:val="00C632BE"/>
    <w:rsid w:val="00C67F99"/>
    <w:rsid w:val="00C711DD"/>
    <w:rsid w:val="00C71B7B"/>
    <w:rsid w:val="00C8047C"/>
    <w:rsid w:val="00C82A06"/>
    <w:rsid w:val="00C87A1C"/>
    <w:rsid w:val="00CA0EBC"/>
    <w:rsid w:val="00CA3EBF"/>
    <w:rsid w:val="00CB7537"/>
    <w:rsid w:val="00CC00F7"/>
    <w:rsid w:val="00CC3637"/>
    <w:rsid w:val="00CD722E"/>
    <w:rsid w:val="00CF4C89"/>
    <w:rsid w:val="00D064CA"/>
    <w:rsid w:val="00D11C4E"/>
    <w:rsid w:val="00D26726"/>
    <w:rsid w:val="00D34339"/>
    <w:rsid w:val="00D4324F"/>
    <w:rsid w:val="00D4611B"/>
    <w:rsid w:val="00D621E5"/>
    <w:rsid w:val="00D8618F"/>
    <w:rsid w:val="00D91577"/>
    <w:rsid w:val="00D95E01"/>
    <w:rsid w:val="00D97BC3"/>
    <w:rsid w:val="00DD43F5"/>
    <w:rsid w:val="00DE54BE"/>
    <w:rsid w:val="00DF30F6"/>
    <w:rsid w:val="00DF46B0"/>
    <w:rsid w:val="00E05FDB"/>
    <w:rsid w:val="00E1554D"/>
    <w:rsid w:val="00E16384"/>
    <w:rsid w:val="00E24215"/>
    <w:rsid w:val="00E4248E"/>
    <w:rsid w:val="00E43F6D"/>
    <w:rsid w:val="00E473BC"/>
    <w:rsid w:val="00E75277"/>
    <w:rsid w:val="00E817EB"/>
    <w:rsid w:val="00EC0131"/>
    <w:rsid w:val="00EE1B8B"/>
    <w:rsid w:val="00EE38D0"/>
    <w:rsid w:val="00EE44FF"/>
    <w:rsid w:val="00F24279"/>
    <w:rsid w:val="00F30639"/>
    <w:rsid w:val="00F31172"/>
    <w:rsid w:val="00F33F02"/>
    <w:rsid w:val="00F40EC4"/>
    <w:rsid w:val="00F65BC7"/>
    <w:rsid w:val="00F81528"/>
    <w:rsid w:val="00F975E5"/>
    <w:rsid w:val="00F97865"/>
    <w:rsid w:val="00FA2914"/>
    <w:rsid w:val="00FC1FE9"/>
    <w:rsid w:val="00FE08C5"/>
    <w:rsid w:val="00FE0AE5"/>
    <w:rsid w:val="00FF0DBA"/>
    <w:rsid w:val="00FF2B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97F9C"/>
  <w15:docId w15:val="{53A648BE-FA00-4EAB-B5C9-D9852A16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lang w:val="cs-CZ" w:eastAsia="cs-CZ"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458C0"/>
  </w:style>
  <w:style w:type="paragraph" w:styleId="Nadpis1">
    <w:name w:val="heading 1"/>
    <w:basedOn w:val="Normln"/>
    <w:next w:val="Normln"/>
    <w:rsid w:val="004458C0"/>
    <w:pPr>
      <w:keepNext/>
      <w:keepLines/>
      <w:spacing w:before="480" w:after="120"/>
      <w:contextualSpacing/>
      <w:outlineLvl w:val="0"/>
    </w:pPr>
    <w:rPr>
      <w:b/>
      <w:sz w:val="48"/>
    </w:rPr>
  </w:style>
  <w:style w:type="paragraph" w:styleId="Nadpis2">
    <w:name w:val="heading 2"/>
    <w:basedOn w:val="Normln"/>
    <w:next w:val="Normln"/>
    <w:rsid w:val="004458C0"/>
    <w:pPr>
      <w:keepNext/>
      <w:keepLines/>
      <w:spacing w:before="360" w:after="80"/>
      <w:contextualSpacing/>
      <w:outlineLvl w:val="1"/>
    </w:pPr>
    <w:rPr>
      <w:b/>
      <w:sz w:val="36"/>
    </w:rPr>
  </w:style>
  <w:style w:type="paragraph" w:styleId="Nadpis3">
    <w:name w:val="heading 3"/>
    <w:basedOn w:val="Normln"/>
    <w:next w:val="Normln"/>
    <w:rsid w:val="004458C0"/>
    <w:pPr>
      <w:keepNext/>
      <w:keepLines/>
      <w:spacing w:before="280" w:after="80"/>
      <w:contextualSpacing/>
      <w:outlineLvl w:val="2"/>
    </w:pPr>
    <w:rPr>
      <w:b/>
      <w:sz w:val="28"/>
    </w:rPr>
  </w:style>
  <w:style w:type="paragraph" w:styleId="Nadpis4">
    <w:name w:val="heading 4"/>
    <w:basedOn w:val="Normln"/>
    <w:next w:val="Normln"/>
    <w:rsid w:val="004458C0"/>
    <w:pPr>
      <w:keepNext/>
      <w:keepLines/>
      <w:spacing w:before="240" w:after="40"/>
      <w:contextualSpacing/>
      <w:outlineLvl w:val="3"/>
    </w:pPr>
    <w:rPr>
      <w:b/>
      <w:sz w:val="24"/>
    </w:rPr>
  </w:style>
  <w:style w:type="paragraph" w:styleId="Nadpis5">
    <w:name w:val="heading 5"/>
    <w:basedOn w:val="Normln"/>
    <w:next w:val="Normln"/>
    <w:rsid w:val="004458C0"/>
    <w:pPr>
      <w:keepNext/>
      <w:keepLines/>
      <w:spacing w:before="220" w:after="40"/>
      <w:contextualSpacing/>
      <w:outlineLvl w:val="4"/>
    </w:pPr>
    <w:rPr>
      <w:b/>
    </w:rPr>
  </w:style>
  <w:style w:type="paragraph" w:styleId="Nadpis6">
    <w:name w:val="heading 6"/>
    <w:basedOn w:val="Normln"/>
    <w:next w:val="Normln"/>
    <w:rsid w:val="004458C0"/>
    <w:pPr>
      <w:keepNext/>
      <w:keepLines/>
      <w:spacing w:before="200" w:after="40"/>
      <w:contextualSpacing/>
      <w:outlineLvl w:val="5"/>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4458C0"/>
    <w:tblPr>
      <w:tblCellMar>
        <w:top w:w="0" w:type="dxa"/>
        <w:left w:w="0" w:type="dxa"/>
        <w:bottom w:w="0" w:type="dxa"/>
        <w:right w:w="0" w:type="dxa"/>
      </w:tblCellMar>
    </w:tblPr>
  </w:style>
  <w:style w:type="paragraph" w:styleId="Nzev">
    <w:name w:val="Title"/>
    <w:basedOn w:val="Normln"/>
    <w:next w:val="Normln"/>
    <w:rsid w:val="004458C0"/>
    <w:pPr>
      <w:keepNext/>
      <w:keepLines/>
      <w:spacing w:before="480" w:after="120"/>
      <w:contextualSpacing/>
    </w:pPr>
    <w:rPr>
      <w:b/>
      <w:sz w:val="72"/>
    </w:rPr>
  </w:style>
  <w:style w:type="paragraph" w:styleId="Podnadpis">
    <w:name w:val="Subtitle"/>
    <w:basedOn w:val="Normln"/>
    <w:next w:val="Normln"/>
    <w:rsid w:val="004458C0"/>
    <w:pPr>
      <w:keepNext/>
      <w:keepLines/>
      <w:spacing w:before="360" w:after="80"/>
      <w:contextualSpacing/>
    </w:pPr>
    <w:rPr>
      <w:rFonts w:ascii="Georgia" w:eastAsia="Georgia" w:hAnsi="Georgia" w:cs="Georgia"/>
      <w:i/>
      <w:color w:val="666666"/>
      <w:sz w:val="48"/>
    </w:rPr>
  </w:style>
  <w:style w:type="character" w:styleId="Odkaznakoment">
    <w:name w:val="annotation reference"/>
    <w:basedOn w:val="Standardnpsmoodstavce"/>
    <w:uiPriority w:val="99"/>
    <w:semiHidden/>
    <w:unhideWhenUsed/>
    <w:rsid w:val="00212491"/>
    <w:rPr>
      <w:sz w:val="16"/>
      <w:szCs w:val="16"/>
    </w:rPr>
  </w:style>
  <w:style w:type="paragraph" w:styleId="Textkomente">
    <w:name w:val="annotation text"/>
    <w:basedOn w:val="Normln"/>
    <w:link w:val="TextkomenteChar"/>
    <w:uiPriority w:val="99"/>
    <w:unhideWhenUsed/>
    <w:rsid w:val="00212491"/>
    <w:pPr>
      <w:spacing w:line="240" w:lineRule="auto"/>
    </w:pPr>
    <w:rPr>
      <w:sz w:val="20"/>
    </w:rPr>
  </w:style>
  <w:style w:type="character" w:customStyle="1" w:styleId="TextkomenteChar">
    <w:name w:val="Text komentáře Char"/>
    <w:basedOn w:val="Standardnpsmoodstavce"/>
    <w:link w:val="Textkomente"/>
    <w:uiPriority w:val="99"/>
    <w:rsid w:val="00212491"/>
    <w:rPr>
      <w:sz w:val="20"/>
    </w:rPr>
  </w:style>
  <w:style w:type="paragraph" w:styleId="Pedmtkomente">
    <w:name w:val="annotation subject"/>
    <w:basedOn w:val="Textkomente"/>
    <w:next w:val="Textkomente"/>
    <w:link w:val="PedmtkomenteChar"/>
    <w:uiPriority w:val="99"/>
    <w:semiHidden/>
    <w:unhideWhenUsed/>
    <w:rsid w:val="00212491"/>
    <w:rPr>
      <w:b/>
      <w:bCs/>
    </w:rPr>
  </w:style>
  <w:style w:type="character" w:customStyle="1" w:styleId="PedmtkomenteChar">
    <w:name w:val="Předmět komentáře Char"/>
    <w:basedOn w:val="TextkomenteChar"/>
    <w:link w:val="Pedmtkomente"/>
    <w:uiPriority w:val="99"/>
    <w:semiHidden/>
    <w:rsid w:val="00212491"/>
    <w:rPr>
      <w:b/>
      <w:bCs/>
      <w:sz w:val="20"/>
    </w:rPr>
  </w:style>
  <w:style w:type="paragraph" w:styleId="Revize">
    <w:name w:val="Revision"/>
    <w:hidden/>
    <w:uiPriority w:val="99"/>
    <w:semiHidden/>
    <w:rsid w:val="00212491"/>
    <w:pPr>
      <w:spacing w:line="240" w:lineRule="auto"/>
    </w:pPr>
  </w:style>
  <w:style w:type="paragraph" w:styleId="Textbubliny">
    <w:name w:val="Balloon Text"/>
    <w:basedOn w:val="Normln"/>
    <w:link w:val="TextbublinyChar"/>
    <w:uiPriority w:val="99"/>
    <w:semiHidden/>
    <w:unhideWhenUsed/>
    <w:rsid w:val="0021249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491"/>
    <w:rPr>
      <w:rFonts w:ascii="Segoe UI" w:hAnsi="Segoe UI" w:cs="Segoe UI"/>
      <w:sz w:val="18"/>
      <w:szCs w:val="18"/>
    </w:rPr>
  </w:style>
  <w:style w:type="paragraph" w:styleId="Textpoznpodarou">
    <w:name w:val="footnote text"/>
    <w:basedOn w:val="Normln"/>
    <w:link w:val="TextpoznpodarouChar"/>
    <w:uiPriority w:val="99"/>
    <w:semiHidden/>
    <w:unhideWhenUsed/>
    <w:rsid w:val="00212491"/>
    <w:pPr>
      <w:spacing w:line="240" w:lineRule="auto"/>
    </w:pPr>
    <w:rPr>
      <w:sz w:val="20"/>
    </w:rPr>
  </w:style>
  <w:style w:type="character" w:customStyle="1" w:styleId="TextpoznpodarouChar">
    <w:name w:val="Text pozn. pod čarou Char"/>
    <w:basedOn w:val="Standardnpsmoodstavce"/>
    <w:link w:val="Textpoznpodarou"/>
    <w:uiPriority w:val="99"/>
    <w:semiHidden/>
    <w:rsid w:val="00212491"/>
    <w:rPr>
      <w:sz w:val="20"/>
    </w:rPr>
  </w:style>
  <w:style w:type="character" w:styleId="Znakapoznpodarou">
    <w:name w:val="footnote reference"/>
    <w:basedOn w:val="Standardnpsmoodstavce"/>
    <w:uiPriority w:val="99"/>
    <w:semiHidden/>
    <w:unhideWhenUsed/>
    <w:rsid w:val="00212491"/>
    <w:rPr>
      <w:vertAlign w:val="superscript"/>
    </w:rPr>
  </w:style>
  <w:style w:type="character" w:styleId="Siln">
    <w:name w:val="Strong"/>
    <w:basedOn w:val="Standardnpsmoodstavce"/>
    <w:uiPriority w:val="22"/>
    <w:qFormat/>
    <w:rsid w:val="00BF0B7D"/>
    <w:rPr>
      <w:b/>
      <w:bCs/>
    </w:rPr>
  </w:style>
  <w:style w:type="paragraph" w:styleId="Odstavecseseznamem">
    <w:name w:val="List Paragraph"/>
    <w:aliases w:val="Odstavec_muj,Nad,nad 1,N∑zev grafu,Odstavec se seznamem1,Odstavec cíl se seznamem,Odstavec se seznamem5,_Odstavec se seznamem,Seznam - odrážky,Conclusion de partie,Fiche List Paragraph,List Paragraph (Czech Tourism),Název grafu"/>
    <w:basedOn w:val="Normln"/>
    <w:link w:val="OdstavecseseznamemChar"/>
    <w:uiPriority w:val="34"/>
    <w:qFormat/>
    <w:rsid w:val="005B5C77"/>
    <w:pPr>
      <w:spacing w:after="200"/>
      <w:ind w:left="720"/>
      <w:contextualSpacing/>
    </w:pPr>
    <w:rPr>
      <w:rFonts w:ascii="Calibri" w:eastAsia="Calibri" w:hAnsi="Calibri" w:cs="Times New Roman"/>
      <w:color w:val="auto"/>
      <w:szCs w:val="22"/>
      <w:lang w:eastAsia="en-US"/>
    </w:rPr>
  </w:style>
  <w:style w:type="paragraph" w:styleId="Normlnweb">
    <w:name w:val="Normal (Web)"/>
    <w:basedOn w:val="Normln"/>
    <w:uiPriority w:val="99"/>
    <w:semiHidden/>
    <w:unhideWhenUsed/>
    <w:rsid w:val="0046466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Zkladntext">
    <w:name w:val="Body Text"/>
    <w:basedOn w:val="Normln"/>
    <w:link w:val="ZkladntextChar"/>
    <w:uiPriority w:val="99"/>
    <w:semiHidden/>
    <w:unhideWhenUsed/>
    <w:rsid w:val="00732BF2"/>
    <w:pPr>
      <w:spacing w:after="120"/>
    </w:pPr>
  </w:style>
  <w:style w:type="character" w:customStyle="1" w:styleId="ZkladntextChar">
    <w:name w:val="Základní text Char"/>
    <w:basedOn w:val="Standardnpsmoodstavce"/>
    <w:link w:val="Zkladntext"/>
    <w:uiPriority w:val="99"/>
    <w:semiHidden/>
    <w:rsid w:val="00732BF2"/>
  </w:style>
  <w:style w:type="paragraph" w:styleId="Zkladntext-prvnodsazen">
    <w:name w:val="Body Text First Indent"/>
    <w:basedOn w:val="Zkladntext"/>
    <w:link w:val="Zkladntext-prvnodsazenChar"/>
    <w:uiPriority w:val="99"/>
    <w:semiHidden/>
    <w:unhideWhenUsed/>
    <w:rsid w:val="00732BF2"/>
    <w:pPr>
      <w:spacing w:line="240" w:lineRule="auto"/>
      <w:ind w:firstLine="210"/>
    </w:pPr>
    <w:rPr>
      <w:rFonts w:ascii="Times New Roman" w:eastAsia="Times New Roman" w:hAnsi="Times New Roman" w:cs="Times New Roman"/>
      <w:color w:val="auto"/>
      <w:sz w:val="24"/>
      <w:szCs w:val="24"/>
    </w:rPr>
  </w:style>
  <w:style w:type="character" w:customStyle="1" w:styleId="Zkladntext-prvnodsazenChar">
    <w:name w:val="Základní text - první odsazený Char"/>
    <w:basedOn w:val="ZkladntextChar"/>
    <w:link w:val="Zkladntext-prvnodsazen"/>
    <w:uiPriority w:val="99"/>
    <w:semiHidden/>
    <w:rsid w:val="00732BF2"/>
    <w:rPr>
      <w:rFonts w:ascii="Times New Roman" w:eastAsia="Times New Roman" w:hAnsi="Times New Roman" w:cs="Times New Roman"/>
      <w:color w:val="auto"/>
      <w:sz w:val="24"/>
      <w:szCs w:val="24"/>
    </w:rPr>
  </w:style>
  <w:style w:type="character" w:customStyle="1" w:styleId="OdstavecseseznamemChar">
    <w:name w:val="Odstavec se seznamem Char"/>
    <w:aliases w:val="Odstavec_muj Char,Nad Char,nad 1 Char,N∑zev grafu Char,Odstavec se seznamem1 Char,Odstavec cíl se seznamem Char,Odstavec se seznamem5 Char,_Odstavec se seznamem Char,Seznam - odrážky Char,Conclusion de partie Char"/>
    <w:link w:val="Odstavecseseznamem"/>
    <w:uiPriority w:val="99"/>
    <w:qFormat/>
    <w:locked/>
    <w:rsid w:val="00624D7F"/>
    <w:rPr>
      <w:rFonts w:ascii="Calibri" w:eastAsia="Calibri" w:hAnsi="Calibri" w:cs="Times New Roman"/>
      <w:color w:val="auto"/>
      <w:szCs w:val="22"/>
      <w:lang w:eastAsia="en-US"/>
    </w:rPr>
  </w:style>
  <w:style w:type="paragraph" w:styleId="Zhlav">
    <w:name w:val="header"/>
    <w:basedOn w:val="Normln"/>
    <w:link w:val="ZhlavChar"/>
    <w:uiPriority w:val="99"/>
    <w:unhideWhenUsed/>
    <w:rsid w:val="00B430D6"/>
    <w:pPr>
      <w:tabs>
        <w:tab w:val="center" w:pos="4536"/>
        <w:tab w:val="right" w:pos="9072"/>
      </w:tabs>
      <w:spacing w:line="240" w:lineRule="auto"/>
    </w:pPr>
  </w:style>
  <w:style w:type="character" w:customStyle="1" w:styleId="ZhlavChar">
    <w:name w:val="Záhlaví Char"/>
    <w:basedOn w:val="Standardnpsmoodstavce"/>
    <w:link w:val="Zhlav"/>
    <w:uiPriority w:val="99"/>
    <w:rsid w:val="00B430D6"/>
  </w:style>
  <w:style w:type="paragraph" w:styleId="Zpat">
    <w:name w:val="footer"/>
    <w:basedOn w:val="Normln"/>
    <w:link w:val="ZpatChar"/>
    <w:uiPriority w:val="99"/>
    <w:unhideWhenUsed/>
    <w:rsid w:val="00B430D6"/>
    <w:pPr>
      <w:tabs>
        <w:tab w:val="center" w:pos="4536"/>
        <w:tab w:val="right" w:pos="9072"/>
      </w:tabs>
      <w:spacing w:line="240" w:lineRule="auto"/>
    </w:pPr>
  </w:style>
  <w:style w:type="character" w:customStyle="1" w:styleId="ZpatChar">
    <w:name w:val="Zápatí Char"/>
    <w:basedOn w:val="Standardnpsmoodstavce"/>
    <w:link w:val="Zpat"/>
    <w:uiPriority w:val="99"/>
    <w:rsid w:val="00B430D6"/>
  </w:style>
  <w:style w:type="character" w:styleId="Hypertextovodkaz">
    <w:name w:val="Hyperlink"/>
    <w:basedOn w:val="Standardnpsmoodstavce"/>
    <w:uiPriority w:val="99"/>
    <w:unhideWhenUsed/>
    <w:rsid w:val="00A02F39"/>
    <w:rPr>
      <w:color w:val="0563C1" w:themeColor="hyperlink"/>
      <w:u w:val="single"/>
    </w:rPr>
  </w:style>
  <w:style w:type="paragraph" w:customStyle="1" w:styleId="Default">
    <w:name w:val="Default"/>
    <w:rsid w:val="00270440"/>
    <w:pPr>
      <w:autoSpaceDE w:val="0"/>
      <w:autoSpaceDN w:val="0"/>
      <w:adjustRightInd w:val="0"/>
      <w:spacing w:line="240" w:lineRule="auto"/>
    </w:pPr>
    <w:rPr>
      <w:rFonts w:ascii="Times New Roman" w:hAnsi="Times New Roman" w:cs="Times New Roman"/>
      <w:sz w:val="24"/>
      <w:szCs w:val="24"/>
    </w:rPr>
  </w:style>
  <w:style w:type="paragraph" w:customStyle="1" w:styleId="Normal">
    <w:name w:val="[Normal]"/>
    <w:rsid w:val="007E05AC"/>
    <w:pPr>
      <w:widowControl w:val="0"/>
      <w:autoSpaceDE w:val="0"/>
      <w:autoSpaceDN w:val="0"/>
      <w:adjustRightInd w:val="0"/>
      <w:spacing w:line="240" w:lineRule="auto"/>
    </w:pPr>
    <w:rPr>
      <w:sz w:val="24"/>
      <w:szCs w:val="24"/>
    </w:rPr>
  </w:style>
  <w:style w:type="paragraph" w:customStyle="1" w:styleId="paragraph">
    <w:name w:val="paragraph"/>
    <w:basedOn w:val="Normln"/>
    <w:rsid w:val="00707E9A"/>
    <w:pPr>
      <w:spacing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5805">
      <w:bodyDiv w:val="1"/>
      <w:marLeft w:val="0"/>
      <w:marRight w:val="0"/>
      <w:marTop w:val="0"/>
      <w:marBottom w:val="0"/>
      <w:divBdr>
        <w:top w:val="none" w:sz="0" w:space="0" w:color="auto"/>
        <w:left w:val="none" w:sz="0" w:space="0" w:color="auto"/>
        <w:bottom w:val="none" w:sz="0" w:space="0" w:color="auto"/>
        <w:right w:val="none" w:sz="0" w:space="0" w:color="auto"/>
      </w:divBdr>
      <w:divsChild>
        <w:div w:id="505635113">
          <w:marLeft w:val="547"/>
          <w:marRight w:val="0"/>
          <w:marTop w:val="200"/>
          <w:marBottom w:val="200"/>
          <w:divBdr>
            <w:top w:val="none" w:sz="0" w:space="0" w:color="auto"/>
            <w:left w:val="none" w:sz="0" w:space="0" w:color="auto"/>
            <w:bottom w:val="none" w:sz="0" w:space="0" w:color="auto"/>
            <w:right w:val="none" w:sz="0" w:space="0" w:color="auto"/>
          </w:divBdr>
        </w:div>
      </w:divsChild>
    </w:div>
    <w:div w:id="167790171">
      <w:bodyDiv w:val="1"/>
      <w:marLeft w:val="0"/>
      <w:marRight w:val="0"/>
      <w:marTop w:val="0"/>
      <w:marBottom w:val="0"/>
      <w:divBdr>
        <w:top w:val="none" w:sz="0" w:space="0" w:color="auto"/>
        <w:left w:val="none" w:sz="0" w:space="0" w:color="auto"/>
        <w:bottom w:val="none" w:sz="0" w:space="0" w:color="auto"/>
        <w:right w:val="none" w:sz="0" w:space="0" w:color="auto"/>
      </w:divBdr>
      <w:divsChild>
        <w:div w:id="955940029">
          <w:marLeft w:val="547"/>
          <w:marRight w:val="0"/>
          <w:marTop w:val="0"/>
          <w:marBottom w:val="120"/>
          <w:divBdr>
            <w:top w:val="none" w:sz="0" w:space="0" w:color="auto"/>
            <w:left w:val="none" w:sz="0" w:space="0" w:color="auto"/>
            <w:bottom w:val="none" w:sz="0" w:space="0" w:color="auto"/>
            <w:right w:val="none" w:sz="0" w:space="0" w:color="auto"/>
          </w:divBdr>
        </w:div>
        <w:div w:id="1309672704">
          <w:marLeft w:val="547"/>
          <w:marRight w:val="0"/>
          <w:marTop w:val="0"/>
          <w:marBottom w:val="120"/>
          <w:divBdr>
            <w:top w:val="none" w:sz="0" w:space="0" w:color="auto"/>
            <w:left w:val="none" w:sz="0" w:space="0" w:color="auto"/>
            <w:bottom w:val="none" w:sz="0" w:space="0" w:color="auto"/>
            <w:right w:val="none" w:sz="0" w:space="0" w:color="auto"/>
          </w:divBdr>
        </w:div>
        <w:div w:id="1833257318">
          <w:marLeft w:val="547"/>
          <w:marRight w:val="0"/>
          <w:marTop w:val="0"/>
          <w:marBottom w:val="120"/>
          <w:divBdr>
            <w:top w:val="none" w:sz="0" w:space="0" w:color="auto"/>
            <w:left w:val="none" w:sz="0" w:space="0" w:color="auto"/>
            <w:bottom w:val="none" w:sz="0" w:space="0" w:color="auto"/>
            <w:right w:val="none" w:sz="0" w:space="0" w:color="auto"/>
          </w:divBdr>
        </w:div>
        <w:div w:id="1341858011">
          <w:marLeft w:val="547"/>
          <w:marRight w:val="0"/>
          <w:marTop w:val="0"/>
          <w:marBottom w:val="120"/>
          <w:divBdr>
            <w:top w:val="none" w:sz="0" w:space="0" w:color="auto"/>
            <w:left w:val="none" w:sz="0" w:space="0" w:color="auto"/>
            <w:bottom w:val="none" w:sz="0" w:space="0" w:color="auto"/>
            <w:right w:val="none" w:sz="0" w:space="0" w:color="auto"/>
          </w:divBdr>
        </w:div>
      </w:divsChild>
    </w:div>
    <w:div w:id="270473235">
      <w:bodyDiv w:val="1"/>
      <w:marLeft w:val="0"/>
      <w:marRight w:val="0"/>
      <w:marTop w:val="0"/>
      <w:marBottom w:val="0"/>
      <w:divBdr>
        <w:top w:val="none" w:sz="0" w:space="0" w:color="auto"/>
        <w:left w:val="none" w:sz="0" w:space="0" w:color="auto"/>
        <w:bottom w:val="none" w:sz="0" w:space="0" w:color="auto"/>
        <w:right w:val="none" w:sz="0" w:space="0" w:color="auto"/>
      </w:divBdr>
      <w:divsChild>
        <w:div w:id="1428886467">
          <w:marLeft w:val="720"/>
          <w:marRight w:val="0"/>
          <w:marTop w:val="200"/>
          <w:marBottom w:val="200"/>
          <w:divBdr>
            <w:top w:val="none" w:sz="0" w:space="0" w:color="auto"/>
            <w:left w:val="none" w:sz="0" w:space="0" w:color="auto"/>
            <w:bottom w:val="none" w:sz="0" w:space="0" w:color="auto"/>
            <w:right w:val="none" w:sz="0" w:space="0" w:color="auto"/>
          </w:divBdr>
        </w:div>
        <w:div w:id="2061510750">
          <w:marLeft w:val="720"/>
          <w:marRight w:val="0"/>
          <w:marTop w:val="200"/>
          <w:marBottom w:val="200"/>
          <w:divBdr>
            <w:top w:val="none" w:sz="0" w:space="0" w:color="auto"/>
            <w:left w:val="none" w:sz="0" w:space="0" w:color="auto"/>
            <w:bottom w:val="none" w:sz="0" w:space="0" w:color="auto"/>
            <w:right w:val="none" w:sz="0" w:space="0" w:color="auto"/>
          </w:divBdr>
        </w:div>
        <w:div w:id="1055546860">
          <w:marLeft w:val="720"/>
          <w:marRight w:val="0"/>
          <w:marTop w:val="200"/>
          <w:marBottom w:val="200"/>
          <w:divBdr>
            <w:top w:val="none" w:sz="0" w:space="0" w:color="auto"/>
            <w:left w:val="none" w:sz="0" w:space="0" w:color="auto"/>
            <w:bottom w:val="none" w:sz="0" w:space="0" w:color="auto"/>
            <w:right w:val="none" w:sz="0" w:space="0" w:color="auto"/>
          </w:divBdr>
        </w:div>
        <w:div w:id="111943806">
          <w:marLeft w:val="720"/>
          <w:marRight w:val="0"/>
          <w:marTop w:val="200"/>
          <w:marBottom w:val="200"/>
          <w:divBdr>
            <w:top w:val="none" w:sz="0" w:space="0" w:color="auto"/>
            <w:left w:val="none" w:sz="0" w:space="0" w:color="auto"/>
            <w:bottom w:val="none" w:sz="0" w:space="0" w:color="auto"/>
            <w:right w:val="none" w:sz="0" w:space="0" w:color="auto"/>
          </w:divBdr>
        </w:div>
        <w:div w:id="1630235977">
          <w:marLeft w:val="720"/>
          <w:marRight w:val="0"/>
          <w:marTop w:val="200"/>
          <w:marBottom w:val="200"/>
          <w:divBdr>
            <w:top w:val="none" w:sz="0" w:space="0" w:color="auto"/>
            <w:left w:val="none" w:sz="0" w:space="0" w:color="auto"/>
            <w:bottom w:val="none" w:sz="0" w:space="0" w:color="auto"/>
            <w:right w:val="none" w:sz="0" w:space="0" w:color="auto"/>
          </w:divBdr>
        </w:div>
        <w:div w:id="570313026">
          <w:marLeft w:val="720"/>
          <w:marRight w:val="0"/>
          <w:marTop w:val="200"/>
          <w:marBottom w:val="200"/>
          <w:divBdr>
            <w:top w:val="none" w:sz="0" w:space="0" w:color="auto"/>
            <w:left w:val="none" w:sz="0" w:space="0" w:color="auto"/>
            <w:bottom w:val="none" w:sz="0" w:space="0" w:color="auto"/>
            <w:right w:val="none" w:sz="0" w:space="0" w:color="auto"/>
          </w:divBdr>
        </w:div>
      </w:divsChild>
    </w:div>
    <w:div w:id="535582927">
      <w:bodyDiv w:val="1"/>
      <w:marLeft w:val="0"/>
      <w:marRight w:val="0"/>
      <w:marTop w:val="0"/>
      <w:marBottom w:val="0"/>
      <w:divBdr>
        <w:top w:val="none" w:sz="0" w:space="0" w:color="auto"/>
        <w:left w:val="none" w:sz="0" w:space="0" w:color="auto"/>
        <w:bottom w:val="none" w:sz="0" w:space="0" w:color="auto"/>
        <w:right w:val="none" w:sz="0" w:space="0" w:color="auto"/>
      </w:divBdr>
    </w:div>
    <w:div w:id="640110000">
      <w:bodyDiv w:val="1"/>
      <w:marLeft w:val="0"/>
      <w:marRight w:val="0"/>
      <w:marTop w:val="0"/>
      <w:marBottom w:val="0"/>
      <w:divBdr>
        <w:top w:val="none" w:sz="0" w:space="0" w:color="auto"/>
        <w:left w:val="none" w:sz="0" w:space="0" w:color="auto"/>
        <w:bottom w:val="none" w:sz="0" w:space="0" w:color="auto"/>
        <w:right w:val="none" w:sz="0" w:space="0" w:color="auto"/>
      </w:divBdr>
      <w:divsChild>
        <w:div w:id="1085104633">
          <w:marLeft w:val="720"/>
          <w:marRight w:val="0"/>
          <w:marTop w:val="0"/>
          <w:marBottom w:val="240"/>
          <w:divBdr>
            <w:top w:val="none" w:sz="0" w:space="0" w:color="auto"/>
            <w:left w:val="none" w:sz="0" w:space="0" w:color="auto"/>
            <w:bottom w:val="none" w:sz="0" w:space="0" w:color="auto"/>
            <w:right w:val="none" w:sz="0" w:space="0" w:color="auto"/>
          </w:divBdr>
        </w:div>
      </w:divsChild>
    </w:div>
    <w:div w:id="989014721">
      <w:bodyDiv w:val="1"/>
      <w:marLeft w:val="0"/>
      <w:marRight w:val="0"/>
      <w:marTop w:val="0"/>
      <w:marBottom w:val="0"/>
      <w:divBdr>
        <w:top w:val="none" w:sz="0" w:space="0" w:color="auto"/>
        <w:left w:val="none" w:sz="0" w:space="0" w:color="auto"/>
        <w:bottom w:val="none" w:sz="0" w:space="0" w:color="auto"/>
        <w:right w:val="none" w:sz="0" w:space="0" w:color="auto"/>
      </w:divBdr>
      <w:divsChild>
        <w:div w:id="1357265872">
          <w:marLeft w:val="720"/>
          <w:marRight w:val="0"/>
          <w:marTop w:val="200"/>
          <w:marBottom w:val="200"/>
          <w:divBdr>
            <w:top w:val="none" w:sz="0" w:space="0" w:color="auto"/>
            <w:left w:val="none" w:sz="0" w:space="0" w:color="auto"/>
            <w:bottom w:val="none" w:sz="0" w:space="0" w:color="auto"/>
            <w:right w:val="none" w:sz="0" w:space="0" w:color="auto"/>
          </w:divBdr>
        </w:div>
        <w:div w:id="638001136">
          <w:marLeft w:val="720"/>
          <w:marRight w:val="0"/>
          <w:marTop w:val="200"/>
          <w:marBottom w:val="200"/>
          <w:divBdr>
            <w:top w:val="none" w:sz="0" w:space="0" w:color="auto"/>
            <w:left w:val="none" w:sz="0" w:space="0" w:color="auto"/>
            <w:bottom w:val="none" w:sz="0" w:space="0" w:color="auto"/>
            <w:right w:val="none" w:sz="0" w:space="0" w:color="auto"/>
          </w:divBdr>
        </w:div>
      </w:divsChild>
    </w:div>
    <w:div w:id="1122774230">
      <w:bodyDiv w:val="1"/>
      <w:marLeft w:val="0"/>
      <w:marRight w:val="0"/>
      <w:marTop w:val="0"/>
      <w:marBottom w:val="0"/>
      <w:divBdr>
        <w:top w:val="none" w:sz="0" w:space="0" w:color="auto"/>
        <w:left w:val="none" w:sz="0" w:space="0" w:color="auto"/>
        <w:bottom w:val="none" w:sz="0" w:space="0" w:color="auto"/>
        <w:right w:val="none" w:sz="0" w:space="0" w:color="auto"/>
      </w:divBdr>
      <w:divsChild>
        <w:div w:id="1790247578">
          <w:marLeft w:val="720"/>
          <w:marRight w:val="0"/>
          <w:marTop w:val="200"/>
          <w:marBottom w:val="200"/>
          <w:divBdr>
            <w:top w:val="none" w:sz="0" w:space="0" w:color="auto"/>
            <w:left w:val="none" w:sz="0" w:space="0" w:color="auto"/>
            <w:bottom w:val="none" w:sz="0" w:space="0" w:color="auto"/>
            <w:right w:val="none" w:sz="0" w:space="0" w:color="auto"/>
          </w:divBdr>
        </w:div>
        <w:div w:id="1240214813">
          <w:marLeft w:val="720"/>
          <w:marRight w:val="0"/>
          <w:marTop w:val="200"/>
          <w:marBottom w:val="200"/>
          <w:divBdr>
            <w:top w:val="none" w:sz="0" w:space="0" w:color="auto"/>
            <w:left w:val="none" w:sz="0" w:space="0" w:color="auto"/>
            <w:bottom w:val="none" w:sz="0" w:space="0" w:color="auto"/>
            <w:right w:val="none" w:sz="0" w:space="0" w:color="auto"/>
          </w:divBdr>
        </w:div>
      </w:divsChild>
    </w:div>
    <w:div w:id="1261257639">
      <w:bodyDiv w:val="1"/>
      <w:marLeft w:val="0"/>
      <w:marRight w:val="0"/>
      <w:marTop w:val="0"/>
      <w:marBottom w:val="0"/>
      <w:divBdr>
        <w:top w:val="none" w:sz="0" w:space="0" w:color="auto"/>
        <w:left w:val="none" w:sz="0" w:space="0" w:color="auto"/>
        <w:bottom w:val="none" w:sz="0" w:space="0" w:color="auto"/>
        <w:right w:val="none" w:sz="0" w:space="0" w:color="auto"/>
      </w:divBdr>
      <w:divsChild>
        <w:div w:id="279997484">
          <w:marLeft w:val="720"/>
          <w:marRight w:val="0"/>
          <w:marTop w:val="200"/>
          <w:marBottom w:val="200"/>
          <w:divBdr>
            <w:top w:val="none" w:sz="0" w:space="0" w:color="auto"/>
            <w:left w:val="none" w:sz="0" w:space="0" w:color="auto"/>
            <w:bottom w:val="none" w:sz="0" w:space="0" w:color="auto"/>
            <w:right w:val="none" w:sz="0" w:space="0" w:color="auto"/>
          </w:divBdr>
        </w:div>
        <w:div w:id="927616625">
          <w:marLeft w:val="720"/>
          <w:marRight w:val="0"/>
          <w:marTop w:val="200"/>
          <w:marBottom w:val="200"/>
          <w:divBdr>
            <w:top w:val="none" w:sz="0" w:space="0" w:color="auto"/>
            <w:left w:val="none" w:sz="0" w:space="0" w:color="auto"/>
            <w:bottom w:val="none" w:sz="0" w:space="0" w:color="auto"/>
            <w:right w:val="none" w:sz="0" w:space="0" w:color="auto"/>
          </w:divBdr>
        </w:div>
        <w:div w:id="1681421499">
          <w:marLeft w:val="720"/>
          <w:marRight w:val="0"/>
          <w:marTop w:val="200"/>
          <w:marBottom w:val="200"/>
          <w:divBdr>
            <w:top w:val="none" w:sz="0" w:space="0" w:color="auto"/>
            <w:left w:val="none" w:sz="0" w:space="0" w:color="auto"/>
            <w:bottom w:val="none" w:sz="0" w:space="0" w:color="auto"/>
            <w:right w:val="none" w:sz="0" w:space="0" w:color="auto"/>
          </w:divBdr>
        </w:div>
      </w:divsChild>
    </w:div>
    <w:div w:id="1369599693">
      <w:bodyDiv w:val="1"/>
      <w:marLeft w:val="0"/>
      <w:marRight w:val="0"/>
      <w:marTop w:val="0"/>
      <w:marBottom w:val="0"/>
      <w:divBdr>
        <w:top w:val="none" w:sz="0" w:space="0" w:color="auto"/>
        <w:left w:val="none" w:sz="0" w:space="0" w:color="auto"/>
        <w:bottom w:val="none" w:sz="0" w:space="0" w:color="auto"/>
        <w:right w:val="none" w:sz="0" w:space="0" w:color="auto"/>
      </w:divBdr>
    </w:div>
    <w:div w:id="1561331592">
      <w:bodyDiv w:val="1"/>
      <w:marLeft w:val="0"/>
      <w:marRight w:val="0"/>
      <w:marTop w:val="0"/>
      <w:marBottom w:val="0"/>
      <w:divBdr>
        <w:top w:val="none" w:sz="0" w:space="0" w:color="auto"/>
        <w:left w:val="none" w:sz="0" w:space="0" w:color="auto"/>
        <w:bottom w:val="none" w:sz="0" w:space="0" w:color="auto"/>
        <w:right w:val="none" w:sz="0" w:space="0" w:color="auto"/>
      </w:divBdr>
      <w:divsChild>
        <w:div w:id="2128156215">
          <w:marLeft w:val="0"/>
          <w:marRight w:val="0"/>
          <w:marTop w:val="0"/>
          <w:marBottom w:val="0"/>
          <w:divBdr>
            <w:top w:val="none" w:sz="0" w:space="0" w:color="auto"/>
            <w:left w:val="none" w:sz="0" w:space="0" w:color="auto"/>
            <w:bottom w:val="none" w:sz="0" w:space="0" w:color="auto"/>
            <w:right w:val="none" w:sz="0" w:space="0" w:color="auto"/>
          </w:divBdr>
        </w:div>
        <w:div w:id="1552881291">
          <w:marLeft w:val="0"/>
          <w:marRight w:val="0"/>
          <w:marTop w:val="0"/>
          <w:marBottom w:val="0"/>
          <w:divBdr>
            <w:top w:val="none" w:sz="0" w:space="0" w:color="auto"/>
            <w:left w:val="none" w:sz="0" w:space="0" w:color="auto"/>
            <w:bottom w:val="none" w:sz="0" w:space="0" w:color="auto"/>
            <w:right w:val="none" w:sz="0" w:space="0" w:color="auto"/>
          </w:divBdr>
        </w:div>
      </w:divsChild>
    </w:div>
    <w:div w:id="1811748870">
      <w:bodyDiv w:val="1"/>
      <w:marLeft w:val="0"/>
      <w:marRight w:val="0"/>
      <w:marTop w:val="0"/>
      <w:marBottom w:val="0"/>
      <w:divBdr>
        <w:top w:val="none" w:sz="0" w:space="0" w:color="auto"/>
        <w:left w:val="none" w:sz="0" w:space="0" w:color="auto"/>
        <w:bottom w:val="none" w:sz="0" w:space="0" w:color="auto"/>
        <w:right w:val="none" w:sz="0" w:space="0" w:color="auto"/>
      </w:divBdr>
    </w:div>
    <w:div w:id="1841627314">
      <w:bodyDiv w:val="1"/>
      <w:marLeft w:val="0"/>
      <w:marRight w:val="0"/>
      <w:marTop w:val="0"/>
      <w:marBottom w:val="0"/>
      <w:divBdr>
        <w:top w:val="none" w:sz="0" w:space="0" w:color="auto"/>
        <w:left w:val="none" w:sz="0" w:space="0" w:color="auto"/>
        <w:bottom w:val="none" w:sz="0" w:space="0" w:color="auto"/>
        <w:right w:val="none" w:sz="0" w:space="0" w:color="auto"/>
      </w:divBdr>
    </w:div>
    <w:div w:id="1848398101">
      <w:bodyDiv w:val="1"/>
      <w:marLeft w:val="0"/>
      <w:marRight w:val="0"/>
      <w:marTop w:val="0"/>
      <w:marBottom w:val="0"/>
      <w:divBdr>
        <w:top w:val="none" w:sz="0" w:space="0" w:color="auto"/>
        <w:left w:val="none" w:sz="0" w:space="0" w:color="auto"/>
        <w:bottom w:val="none" w:sz="0" w:space="0" w:color="auto"/>
        <w:right w:val="none" w:sz="0" w:space="0" w:color="auto"/>
      </w:divBdr>
      <w:divsChild>
        <w:div w:id="942417369">
          <w:marLeft w:val="720"/>
          <w:marRight w:val="0"/>
          <w:marTop w:val="200"/>
          <w:marBottom w:val="200"/>
          <w:divBdr>
            <w:top w:val="none" w:sz="0" w:space="0" w:color="auto"/>
            <w:left w:val="none" w:sz="0" w:space="0" w:color="auto"/>
            <w:bottom w:val="none" w:sz="0" w:space="0" w:color="auto"/>
            <w:right w:val="none" w:sz="0" w:space="0" w:color="auto"/>
          </w:divBdr>
        </w:div>
        <w:div w:id="1174958668">
          <w:marLeft w:val="720"/>
          <w:marRight w:val="0"/>
          <w:marTop w:val="200"/>
          <w:marBottom w:val="200"/>
          <w:divBdr>
            <w:top w:val="none" w:sz="0" w:space="0" w:color="auto"/>
            <w:left w:val="none" w:sz="0" w:space="0" w:color="auto"/>
            <w:bottom w:val="none" w:sz="0" w:space="0" w:color="auto"/>
            <w:right w:val="none" w:sz="0" w:space="0" w:color="auto"/>
          </w:divBdr>
        </w:div>
      </w:divsChild>
    </w:div>
    <w:div w:id="1983120798">
      <w:bodyDiv w:val="1"/>
      <w:marLeft w:val="0"/>
      <w:marRight w:val="0"/>
      <w:marTop w:val="0"/>
      <w:marBottom w:val="0"/>
      <w:divBdr>
        <w:top w:val="none" w:sz="0" w:space="0" w:color="auto"/>
        <w:left w:val="none" w:sz="0" w:space="0" w:color="auto"/>
        <w:bottom w:val="none" w:sz="0" w:space="0" w:color="auto"/>
        <w:right w:val="none" w:sz="0" w:space="0" w:color="auto"/>
      </w:divBdr>
      <w:divsChild>
        <w:div w:id="1331103960">
          <w:marLeft w:val="547"/>
          <w:marRight w:val="0"/>
          <w:marTop w:val="96"/>
          <w:marBottom w:val="120"/>
          <w:divBdr>
            <w:top w:val="none" w:sz="0" w:space="0" w:color="auto"/>
            <w:left w:val="none" w:sz="0" w:space="0" w:color="auto"/>
            <w:bottom w:val="none" w:sz="0" w:space="0" w:color="auto"/>
            <w:right w:val="none" w:sz="0" w:space="0" w:color="auto"/>
          </w:divBdr>
        </w:div>
        <w:div w:id="2092310227">
          <w:marLeft w:val="547"/>
          <w:marRight w:val="0"/>
          <w:marTop w:val="96"/>
          <w:marBottom w:val="120"/>
          <w:divBdr>
            <w:top w:val="none" w:sz="0" w:space="0" w:color="auto"/>
            <w:left w:val="none" w:sz="0" w:space="0" w:color="auto"/>
            <w:bottom w:val="none" w:sz="0" w:space="0" w:color="auto"/>
            <w:right w:val="none" w:sz="0" w:space="0" w:color="auto"/>
          </w:divBdr>
        </w:div>
        <w:div w:id="1263101649">
          <w:marLeft w:val="547"/>
          <w:marRight w:val="0"/>
          <w:marTop w:val="96"/>
          <w:marBottom w:val="120"/>
          <w:divBdr>
            <w:top w:val="none" w:sz="0" w:space="0" w:color="auto"/>
            <w:left w:val="none" w:sz="0" w:space="0" w:color="auto"/>
            <w:bottom w:val="none" w:sz="0" w:space="0" w:color="auto"/>
            <w:right w:val="none" w:sz="0" w:space="0" w:color="auto"/>
          </w:divBdr>
        </w:div>
        <w:div w:id="373625156">
          <w:marLeft w:val="547"/>
          <w:marRight w:val="0"/>
          <w:marTop w:val="96"/>
          <w:marBottom w:val="120"/>
          <w:divBdr>
            <w:top w:val="none" w:sz="0" w:space="0" w:color="auto"/>
            <w:left w:val="none" w:sz="0" w:space="0" w:color="auto"/>
            <w:bottom w:val="none" w:sz="0" w:space="0" w:color="auto"/>
            <w:right w:val="none" w:sz="0" w:space="0" w:color="auto"/>
          </w:divBdr>
        </w:div>
        <w:div w:id="1045984985">
          <w:marLeft w:val="547"/>
          <w:marRight w:val="0"/>
          <w:marTop w:val="96"/>
          <w:marBottom w:val="120"/>
          <w:divBdr>
            <w:top w:val="none" w:sz="0" w:space="0" w:color="auto"/>
            <w:left w:val="none" w:sz="0" w:space="0" w:color="auto"/>
            <w:bottom w:val="none" w:sz="0" w:space="0" w:color="auto"/>
            <w:right w:val="none" w:sz="0" w:space="0" w:color="auto"/>
          </w:divBdr>
        </w:div>
        <w:div w:id="364254550">
          <w:marLeft w:val="547"/>
          <w:marRight w:val="0"/>
          <w:marTop w:val="96"/>
          <w:marBottom w:val="120"/>
          <w:divBdr>
            <w:top w:val="none" w:sz="0" w:space="0" w:color="auto"/>
            <w:left w:val="none" w:sz="0" w:space="0" w:color="auto"/>
            <w:bottom w:val="none" w:sz="0" w:space="0" w:color="auto"/>
            <w:right w:val="none" w:sz="0" w:space="0" w:color="auto"/>
          </w:divBdr>
        </w:div>
        <w:div w:id="2092700663">
          <w:marLeft w:val="547"/>
          <w:marRight w:val="0"/>
          <w:marTop w:val="96"/>
          <w:marBottom w:val="120"/>
          <w:divBdr>
            <w:top w:val="none" w:sz="0" w:space="0" w:color="auto"/>
            <w:left w:val="none" w:sz="0" w:space="0" w:color="auto"/>
            <w:bottom w:val="none" w:sz="0" w:space="0" w:color="auto"/>
            <w:right w:val="none" w:sz="0" w:space="0" w:color="auto"/>
          </w:divBdr>
        </w:div>
      </w:divsChild>
    </w:div>
    <w:div w:id="1994871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1D548-2222-4F04-A457-E8BA4F5C7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616</Words>
  <Characters>3638</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VRR_Zprava_o_ukonceni_projektů_Clustrat.doc.docx</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VRR_Zprava_o_ukonceni_projektů_Clustrat.doc.docx</dc:title>
  <dc:creator>Adéla Jelenová</dc:creator>
  <cp:lastModifiedBy>Lásková Lenka</cp:lastModifiedBy>
  <cp:revision>76</cp:revision>
  <cp:lastPrinted>2019-03-15T15:37:00Z</cp:lastPrinted>
  <dcterms:created xsi:type="dcterms:W3CDTF">2019-11-12T06:15:00Z</dcterms:created>
  <dcterms:modified xsi:type="dcterms:W3CDTF">2022-06-08T08:56:00Z</dcterms:modified>
</cp:coreProperties>
</file>