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30E94">
        <w:rPr>
          <w:rFonts w:ascii="Times New Roman" w:eastAsia="Times New Roman" w:hAnsi="Times New Roman" w:cs="Times New Roman"/>
          <w:b/>
          <w:sz w:val="28"/>
        </w:rPr>
        <w:t>20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430E94">
        <w:rPr>
          <w:rFonts w:ascii="Times New Roman" w:eastAsia="Times New Roman" w:hAnsi="Times New Roman" w:cs="Times New Roman"/>
          <w:sz w:val="28"/>
        </w:rPr>
        <w:t>30.08</w:t>
      </w:r>
      <w:r w:rsidR="00DF364A">
        <w:rPr>
          <w:rFonts w:ascii="Times New Roman" w:eastAsia="Times New Roman" w:hAnsi="Times New Roman" w:cs="Times New Roman"/>
          <w:sz w:val="28"/>
        </w:rPr>
        <w:t>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02280B">
        <w:rPr>
          <w:rFonts w:ascii="Times New Roman" w:eastAsia="Times New Roman" w:hAnsi="Times New Roman" w:cs="Times New Roman"/>
          <w:sz w:val="28"/>
        </w:rPr>
        <w:t>8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5768C" w:rsidRDefault="000461FD" w:rsidP="00E5768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54333B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Ostatní – Návrh příštího termínu zasedání RSK KK</w:t>
      </w:r>
    </w:p>
    <w:p w:rsidR="003C1DB3" w:rsidRDefault="003C1DB3" w:rsidP="007516F7">
      <w:pPr>
        <w:pStyle w:val="Odstavecseseznamem"/>
        <w:spacing w:after="0" w:line="240" w:lineRule="auto"/>
        <w:ind w:left="2160" w:hanging="2160"/>
      </w:pPr>
    </w:p>
    <w:p w:rsidR="00617B7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54333B">
        <w:rPr>
          <w:rFonts w:ascii="Times New Roman" w:eastAsia="Times New Roman" w:hAnsi="Times New Roman" w:cs="Times New Roman"/>
          <w:sz w:val="28"/>
        </w:rPr>
        <w:t>Ing. Petr Kulhánek, předseda RSK</w:t>
      </w:r>
    </w:p>
    <w:p w:rsidR="00757B9F" w:rsidRPr="00757B9F" w:rsidRDefault="00757B9F" w:rsidP="006B7C5F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A22C2">
        <w:rPr>
          <w:rFonts w:ascii="Times New Roman" w:eastAsia="Times New Roman" w:hAnsi="Times New Roman" w:cs="Times New Roman"/>
          <w:b/>
          <w:sz w:val="24"/>
          <w:szCs w:val="24"/>
        </w:rPr>
        <w:t>navrhuje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187912" w:rsidRDefault="00430E94" w:rsidP="00A37888">
      <w:pPr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Termín příštího 21</w:t>
      </w:r>
      <w:r w:rsidR="0054333B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 ř</w:t>
      </w:r>
      <w:r w:rsidR="00187912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ádného zasedání RSK KK na den XX.0X.2021, od XX:XX</w:t>
      </w:r>
      <w:r w:rsidR="0054333B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hod.</w:t>
      </w:r>
    </w:p>
    <w:p w:rsidR="00B411B2" w:rsidRPr="00187912" w:rsidRDefault="00B411B2" w:rsidP="00B411B2">
      <w:pPr>
        <w:spacing w:line="240" w:lineRule="auto"/>
        <w:jc w:val="both"/>
      </w:pPr>
    </w:p>
    <w:p w:rsidR="00FF4BFA" w:rsidRDefault="00FF4BFA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B411B2" w:rsidRPr="0018791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  <w:r w:rsidRPr="00187912"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3F1D8A" w:rsidRPr="00187912" w:rsidRDefault="003F1D8A" w:rsidP="00B411B2">
      <w:pPr>
        <w:keepNext/>
      </w:pPr>
    </w:p>
    <w:p w:rsidR="000F595F" w:rsidRPr="005B2C69" w:rsidRDefault="0054333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Předseda RSK KK navrhuje jako příští termín</w:t>
      </w:r>
      <w:r w:rsidR="00187912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zasedání RSK den XX.0X.2021, od XX:XX</w:t>
      </w:r>
      <w:r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hod. </w:t>
      </w: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002C11" w:rsidRPr="005B2C69" w:rsidRDefault="00002C11" w:rsidP="00B411B2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</w:p>
    <w:p w:rsidR="00B411B2" w:rsidRPr="005B2C69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:rsidR="00002C11" w:rsidRPr="005B2C69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DF364A" w:rsidRPr="003F78C8" w:rsidRDefault="00DF364A" w:rsidP="00DF364A">
      <w:pPr>
        <w:rPr>
          <w:rFonts w:ascii="Times New Roman" w:hAnsi="Times New Roman" w:cs="Times New Roman"/>
          <w:sz w:val="24"/>
          <w:szCs w:val="24"/>
          <w:lang w:eastAsia="x-none"/>
        </w:rPr>
      </w:pPr>
    </w:p>
    <w:p w:rsidR="00002C11" w:rsidRPr="0054333B" w:rsidRDefault="0043753C" w:rsidP="0054333B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sectPr w:rsidR="00002C11" w:rsidRPr="0054333B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E10" w:rsidRDefault="00D76E10">
      <w:pPr>
        <w:spacing w:line="240" w:lineRule="auto"/>
      </w:pPr>
      <w:r>
        <w:separator/>
      </w:r>
    </w:p>
  </w:endnote>
  <w:endnote w:type="continuationSeparator" w:id="0">
    <w:p w:rsidR="00D76E10" w:rsidRDefault="00D7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E10" w:rsidRDefault="00D76E10">
      <w:pPr>
        <w:spacing w:line="240" w:lineRule="auto"/>
      </w:pPr>
      <w:r>
        <w:separator/>
      </w:r>
    </w:p>
  </w:footnote>
  <w:footnote w:type="continuationSeparator" w:id="0">
    <w:p w:rsidR="00D76E10" w:rsidRDefault="00D76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054B8" w:rsidRDefault="004054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80B"/>
    <w:rsid w:val="000229BB"/>
    <w:rsid w:val="000461FD"/>
    <w:rsid w:val="000569D6"/>
    <w:rsid w:val="00095A42"/>
    <w:rsid w:val="000A23DD"/>
    <w:rsid w:val="000E7773"/>
    <w:rsid w:val="000F595F"/>
    <w:rsid w:val="00135052"/>
    <w:rsid w:val="00161133"/>
    <w:rsid w:val="00184486"/>
    <w:rsid w:val="00187912"/>
    <w:rsid w:val="001C4B96"/>
    <w:rsid w:val="0020695A"/>
    <w:rsid w:val="00212491"/>
    <w:rsid w:val="00217DD2"/>
    <w:rsid w:val="00236E1A"/>
    <w:rsid w:val="0027417E"/>
    <w:rsid w:val="00276771"/>
    <w:rsid w:val="002D031F"/>
    <w:rsid w:val="002F5652"/>
    <w:rsid w:val="00330D6B"/>
    <w:rsid w:val="003845B6"/>
    <w:rsid w:val="003847DE"/>
    <w:rsid w:val="003A5D55"/>
    <w:rsid w:val="003B7E49"/>
    <w:rsid w:val="003C1DB3"/>
    <w:rsid w:val="003C7569"/>
    <w:rsid w:val="003D2180"/>
    <w:rsid w:val="003D27F5"/>
    <w:rsid w:val="003F1D8A"/>
    <w:rsid w:val="003F78C8"/>
    <w:rsid w:val="004054B8"/>
    <w:rsid w:val="00430E94"/>
    <w:rsid w:val="0043753C"/>
    <w:rsid w:val="0044239C"/>
    <w:rsid w:val="004447BF"/>
    <w:rsid w:val="004613B6"/>
    <w:rsid w:val="00464667"/>
    <w:rsid w:val="00472E27"/>
    <w:rsid w:val="00490880"/>
    <w:rsid w:val="004A3414"/>
    <w:rsid w:val="004A7E91"/>
    <w:rsid w:val="004B3328"/>
    <w:rsid w:val="004B69DC"/>
    <w:rsid w:val="004C753B"/>
    <w:rsid w:val="004F6236"/>
    <w:rsid w:val="004F7D6D"/>
    <w:rsid w:val="00523BF9"/>
    <w:rsid w:val="0054333B"/>
    <w:rsid w:val="00586AAE"/>
    <w:rsid w:val="005B2C69"/>
    <w:rsid w:val="005B2CBE"/>
    <w:rsid w:val="005B5C77"/>
    <w:rsid w:val="005F7569"/>
    <w:rsid w:val="006015F9"/>
    <w:rsid w:val="00617B79"/>
    <w:rsid w:val="00621C8D"/>
    <w:rsid w:val="00624D7F"/>
    <w:rsid w:val="0062619E"/>
    <w:rsid w:val="00642783"/>
    <w:rsid w:val="00654558"/>
    <w:rsid w:val="00663B7A"/>
    <w:rsid w:val="006A22C2"/>
    <w:rsid w:val="006B7C5F"/>
    <w:rsid w:val="006C0C43"/>
    <w:rsid w:val="006C0F90"/>
    <w:rsid w:val="006C747C"/>
    <w:rsid w:val="00732BF2"/>
    <w:rsid w:val="0073776A"/>
    <w:rsid w:val="007516F7"/>
    <w:rsid w:val="00757B9F"/>
    <w:rsid w:val="007E3563"/>
    <w:rsid w:val="007F3CFE"/>
    <w:rsid w:val="007F71D6"/>
    <w:rsid w:val="00826A2D"/>
    <w:rsid w:val="0083070B"/>
    <w:rsid w:val="00843CEA"/>
    <w:rsid w:val="008C34EB"/>
    <w:rsid w:val="008E2EB3"/>
    <w:rsid w:val="008E7735"/>
    <w:rsid w:val="00940335"/>
    <w:rsid w:val="00961A1E"/>
    <w:rsid w:val="00961F8D"/>
    <w:rsid w:val="009815DD"/>
    <w:rsid w:val="009D20FD"/>
    <w:rsid w:val="009D2977"/>
    <w:rsid w:val="009F6963"/>
    <w:rsid w:val="00A06BAF"/>
    <w:rsid w:val="00A2179B"/>
    <w:rsid w:val="00A37888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652F8"/>
    <w:rsid w:val="00B72DE9"/>
    <w:rsid w:val="00B804DF"/>
    <w:rsid w:val="00B83B26"/>
    <w:rsid w:val="00B94B6A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D064CA"/>
    <w:rsid w:val="00D26726"/>
    <w:rsid w:val="00D4324F"/>
    <w:rsid w:val="00D4611B"/>
    <w:rsid w:val="00D5308C"/>
    <w:rsid w:val="00D76E10"/>
    <w:rsid w:val="00D91577"/>
    <w:rsid w:val="00DB4EA5"/>
    <w:rsid w:val="00DD43F5"/>
    <w:rsid w:val="00DE54BE"/>
    <w:rsid w:val="00DF30F6"/>
    <w:rsid w:val="00DF364A"/>
    <w:rsid w:val="00E5768C"/>
    <w:rsid w:val="00E817EB"/>
    <w:rsid w:val="00E82278"/>
    <w:rsid w:val="00EE1B8B"/>
    <w:rsid w:val="00EE38D0"/>
    <w:rsid w:val="00EE5707"/>
    <w:rsid w:val="00F24279"/>
    <w:rsid w:val="00F31172"/>
    <w:rsid w:val="00F65BC7"/>
    <w:rsid w:val="00F87A43"/>
    <w:rsid w:val="00F975E5"/>
    <w:rsid w:val="00F97865"/>
    <w:rsid w:val="00FD3C3E"/>
    <w:rsid w:val="00FE08C5"/>
    <w:rsid w:val="00FE0AE5"/>
    <w:rsid w:val="00FF2B64"/>
    <w:rsid w:val="00FF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73C2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1F3FB-BB91-4B5D-AA89-60CDB6885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31</cp:revision>
  <cp:lastPrinted>2021-03-04T12:47:00Z</cp:lastPrinted>
  <dcterms:created xsi:type="dcterms:W3CDTF">2019-03-09T09:33:00Z</dcterms:created>
  <dcterms:modified xsi:type="dcterms:W3CDTF">2021-08-09T12:48:00Z</dcterms:modified>
</cp:coreProperties>
</file>