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4324F" w:rsidRDefault="00D4324F">
      <w:pPr>
        <w:spacing w:line="240" w:lineRule="auto"/>
        <w:jc w:val="center"/>
        <w:rPr>
          <w:rFonts w:ascii="Times New Roman" w:eastAsia="Times New Roman" w:hAnsi="Times New Roman" w:cs="Times New Roman"/>
          <w:b/>
          <w:sz w:val="32"/>
        </w:rPr>
      </w:pPr>
    </w:p>
    <w:p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rsidR="006015F9" w:rsidRDefault="006015F9">
      <w:pPr>
        <w:spacing w:line="240" w:lineRule="auto"/>
        <w:jc w:val="center"/>
      </w:pPr>
    </w:p>
    <w:p w:rsidR="006015F9" w:rsidRDefault="006015F9">
      <w:pPr>
        <w:spacing w:line="240" w:lineRule="auto"/>
        <w:jc w:val="center"/>
      </w:pPr>
    </w:p>
    <w:p w:rsidR="006015F9" w:rsidRDefault="006015F9">
      <w:pPr>
        <w:spacing w:line="240" w:lineRule="auto"/>
      </w:pPr>
    </w:p>
    <w:p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Jednání č. 2</w:t>
      </w:r>
    </w:p>
    <w:p w:rsidR="006015F9" w:rsidRDefault="006015F9">
      <w:pPr>
        <w:spacing w:line="240" w:lineRule="auto"/>
        <w:jc w:val="center"/>
      </w:pPr>
    </w:p>
    <w:p w:rsidR="000461FD" w:rsidRDefault="000461FD">
      <w:pPr>
        <w:spacing w:line="240" w:lineRule="auto"/>
      </w:pPr>
    </w:p>
    <w:p w:rsidR="000461FD" w:rsidRDefault="000461FD">
      <w:pPr>
        <w:spacing w:line="240" w:lineRule="auto"/>
        <w:rPr>
          <w:rFonts w:ascii="Times New Roman" w:eastAsia="Times New Roman" w:hAnsi="Times New Roman" w:cs="Times New Roman"/>
          <w:b/>
          <w:sz w:val="28"/>
        </w:rPr>
      </w:pPr>
    </w:p>
    <w:p w:rsidR="006015F9" w:rsidRDefault="000461FD">
      <w:pPr>
        <w:spacing w:line="240" w:lineRule="auto"/>
        <w:rPr>
          <w:rFonts w:ascii="Times New Roman" w:eastAsia="Times New Roman" w:hAnsi="Times New Roman" w:cs="Times New Roman"/>
          <w:sz w:val="28"/>
        </w:rPr>
      </w:pPr>
      <w:r w:rsidRPr="000461FD">
        <w:rPr>
          <w:rFonts w:ascii="Times New Roman" w:eastAsia="Times New Roman" w:hAnsi="Times New Roman" w:cs="Times New Roman"/>
          <w:b/>
          <w:sz w:val="28"/>
        </w:rPr>
        <w:t>Konané dne:</w:t>
      </w:r>
      <w:r>
        <w:rPr>
          <w:rFonts w:ascii="Times New Roman" w:eastAsia="Times New Roman" w:hAnsi="Times New Roman" w:cs="Times New Roman"/>
          <w:b/>
          <w:sz w:val="28"/>
        </w:rPr>
        <w:tab/>
      </w:r>
      <w:r w:rsidRPr="000461FD">
        <w:rPr>
          <w:rFonts w:ascii="Times New Roman" w:eastAsia="Times New Roman" w:hAnsi="Times New Roman" w:cs="Times New Roman"/>
          <w:sz w:val="28"/>
        </w:rPr>
        <w:t>29. 5. 2015</w:t>
      </w:r>
    </w:p>
    <w:p w:rsidR="008A461C" w:rsidRDefault="008A461C">
      <w:pPr>
        <w:spacing w:line="240" w:lineRule="auto"/>
        <w:rPr>
          <w:rFonts w:ascii="Times New Roman" w:eastAsia="Times New Roman" w:hAnsi="Times New Roman" w:cs="Times New Roman"/>
          <w:sz w:val="28"/>
        </w:rPr>
      </w:pPr>
    </w:p>
    <w:p w:rsidR="008A461C" w:rsidRPr="008A461C" w:rsidRDefault="008A461C">
      <w:pPr>
        <w:spacing w:line="240" w:lineRule="auto"/>
        <w:rPr>
          <w:rFonts w:ascii="Times New Roman" w:eastAsia="Times New Roman" w:hAnsi="Times New Roman" w:cs="Times New Roman"/>
          <w:sz w:val="28"/>
        </w:rPr>
      </w:pPr>
      <w:r w:rsidRPr="008A461C">
        <w:rPr>
          <w:rFonts w:ascii="Times New Roman" w:eastAsia="Times New Roman" w:hAnsi="Times New Roman" w:cs="Times New Roman"/>
          <w:b/>
          <w:sz w:val="28"/>
        </w:rPr>
        <w:t>Bod jednání:</w:t>
      </w:r>
      <w:r>
        <w:rPr>
          <w:rFonts w:ascii="Times New Roman" w:eastAsia="Times New Roman" w:hAnsi="Times New Roman" w:cs="Times New Roman"/>
          <w:b/>
          <w:sz w:val="28"/>
        </w:rPr>
        <w:tab/>
      </w:r>
      <w:r w:rsidRPr="008A461C">
        <w:rPr>
          <w:rFonts w:ascii="Times New Roman" w:eastAsia="Times New Roman" w:hAnsi="Times New Roman" w:cs="Times New Roman"/>
          <w:sz w:val="28"/>
        </w:rPr>
        <w:t>2</w:t>
      </w:r>
    </w:p>
    <w:p w:rsidR="000461FD" w:rsidRDefault="000461FD">
      <w:pPr>
        <w:spacing w:line="240" w:lineRule="auto"/>
        <w:rPr>
          <w:rFonts w:ascii="Times New Roman" w:eastAsia="Times New Roman" w:hAnsi="Times New Roman" w:cs="Times New Roman"/>
          <w:sz w:val="28"/>
        </w:rPr>
      </w:pPr>
    </w:p>
    <w:p w:rsidR="00D4324F" w:rsidRPr="00D4324F" w:rsidRDefault="000461FD" w:rsidP="000461FD">
      <w:pPr>
        <w:spacing w:line="240" w:lineRule="auto"/>
        <w:rPr>
          <w:rFonts w:ascii="Times New Roman" w:eastAsia="Times New Roman" w:hAnsi="Times New Roman"/>
          <w:b/>
          <w:sz w:val="28"/>
        </w:rPr>
      </w:pPr>
      <w:r w:rsidRPr="000461FD">
        <w:rPr>
          <w:rFonts w:ascii="Times New Roman" w:eastAsia="Times New Roman" w:hAnsi="Times New Roman" w:cs="Times New Roman"/>
          <w:b/>
          <w:sz w:val="28"/>
        </w:rPr>
        <w:t>Předmět jednání:</w:t>
      </w:r>
      <w:r>
        <w:rPr>
          <w:rFonts w:ascii="Times New Roman" w:eastAsia="Times New Roman" w:hAnsi="Times New Roman" w:cs="Times New Roman"/>
          <w:sz w:val="28"/>
        </w:rPr>
        <w:tab/>
      </w:r>
      <w:r w:rsidR="00D4324F" w:rsidRPr="000461FD">
        <w:rPr>
          <w:rFonts w:ascii="Times New Roman" w:eastAsia="Times New Roman" w:hAnsi="Times New Roman"/>
          <w:sz w:val="28"/>
        </w:rPr>
        <w:t>Změna nominace a jmenování členů RSK</w:t>
      </w:r>
    </w:p>
    <w:p w:rsidR="006015F9" w:rsidRDefault="006015F9">
      <w:pPr>
        <w:spacing w:line="240" w:lineRule="auto"/>
      </w:pPr>
    </w:p>
    <w:p w:rsidR="006015F9" w:rsidRDefault="004F6236" w:rsidP="000461FD">
      <w:pPr>
        <w:spacing w:line="240" w:lineRule="auto"/>
        <w:ind w:left="2160" w:hanging="2160"/>
      </w:pPr>
      <w:r>
        <w:rPr>
          <w:rFonts w:ascii="Times New Roman" w:eastAsia="Times New Roman" w:hAnsi="Times New Roman" w:cs="Times New Roman"/>
          <w:b/>
          <w:sz w:val="28"/>
        </w:rPr>
        <w:t xml:space="preserve">Zpracoval:  </w:t>
      </w:r>
      <w:r w:rsidR="000461FD">
        <w:rPr>
          <w:rFonts w:ascii="Times New Roman" w:eastAsia="Times New Roman" w:hAnsi="Times New Roman" w:cs="Times New Roman"/>
          <w:b/>
          <w:sz w:val="28"/>
        </w:rPr>
        <w:tab/>
      </w:r>
      <w:r w:rsidR="000461FD" w:rsidRPr="000461FD">
        <w:rPr>
          <w:rFonts w:ascii="Times New Roman" w:eastAsia="Times New Roman" w:hAnsi="Times New Roman" w:cs="Times New Roman"/>
          <w:sz w:val="28"/>
        </w:rPr>
        <w:t>Sekretariát RSK</w:t>
      </w:r>
      <w:r w:rsidR="000461FD">
        <w:rPr>
          <w:rFonts w:ascii="Times New Roman" w:eastAsia="Times New Roman" w:hAnsi="Times New Roman" w:cs="Times New Roman"/>
          <w:b/>
          <w:sz w:val="28"/>
        </w:rPr>
        <w:t xml:space="preserve"> - </w:t>
      </w:r>
      <w:r w:rsidR="000461FD">
        <w:rPr>
          <w:rFonts w:ascii="Times New Roman" w:eastAsia="Times New Roman" w:hAnsi="Times New Roman" w:cs="Times New Roman"/>
          <w:sz w:val="28"/>
        </w:rPr>
        <w:t>Karlovarská agentura rozvoje podnikání, příspěvková organizace</w:t>
      </w:r>
      <w:r w:rsidR="000461FD" w:rsidRPr="00A95480">
        <w:rPr>
          <w:rFonts w:ascii="Times New Roman" w:eastAsia="Times New Roman" w:hAnsi="Times New Roman" w:cs="Times New Roman"/>
          <w:sz w:val="28"/>
        </w:rPr>
        <w:t xml:space="preserve"> </w:t>
      </w:r>
    </w:p>
    <w:p w:rsidR="006015F9" w:rsidRDefault="006015F9">
      <w:pPr>
        <w:spacing w:line="240" w:lineRule="auto"/>
      </w:pPr>
      <w:bookmarkStart w:id="0" w:name="_GoBack"/>
      <w:bookmarkEnd w:id="0"/>
    </w:p>
    <w:p w:rsidR="006015F9" w:rsidRDefault="006015F9">
      <w:pPr>
        <w:spacing w:line="240" w:lineRule="auto"/>
      </w:pPr>
    </w:p>
    <w:p w:rsidR="006015F9" w:rsidRDefault="006015F9">
      <w:pPr>
        <w:spacing w:line="240" w:lineRule="auto"/>
      </w:pPr>
    </w:p>
    <w:p w:rsidR="006015F9" w:rsidRDefault="006015F9">
      <w:pPr>
        <w:spacing w:line="240" w:lineRule="auto"/>
      </w:pPr>
    </w:p>
    <w:p w:rsidR="006015F9" w:rsidRDefault="004F6236">
      <w:pPr>
        <w:tabs>
          <w:tab w:val="left" w:pos="360"/>
        </w:tabs>
        <w:spacing w:line="240" w:lineRule="auto"/>
        <w:jc w:val="both"/>
      </w:pPr>
      <w:r>
        <w:rPr>
          <w:rFonts w:ascii="Times New Roman" w:eastAsia="Times New Roman" w:hAnsi="Times New Roman" w:cs="Times New Roman"/>
          <w:b/>
          <w:sz w:val="28"/>
          <w:u w:val="single"/>
        </w:rPr>
        <w:t>Návrh na usnesení:</w:t>
      </w:r>
    </w:p>
    <w:p w:rsidR="006015F9" w:rsidRDefault="006015F9">
      <w:pPr>
        <w:tabs>
          <w:tab w:val="left" w:pos="360"/>
        </w:tabs>
        <w:spacing w:line="240" w:lineRule="auto"/>
        <w:jc w:val="both"/>
      </w:pPr>
    </w:p>
    <w:p w:rsidR="006015F9" w:rsidRPr="000461FD" w:rsidRDefault="00D4324F">
      <w:pPr>
        <w:tabs>
          <w:tab w:val="left" w:pos="360"/>
        </w:tabs>
        <w:spacing w:line="240" w:lineRule="auto"/>
        <w:jc w:val="both"/>
        <w:rPr>
          <w:sz w:val="24"/>
          <w:szCs w:val="24"/>
        </w:rPr>
      </w:pPr>
      <w:r w:rsidRPr="000461FD">
        <w:rPr>
          <w:rFonts w:ascii="Times New Roman" w:eastAsia="Times New Roman" w:hAnsi="Times New Roman" w:cs="Times New Roman"/>
          <w:b/>
          <w:sz w:val="24"/>
          <w:szCs w:val="24"/>
        </w:rPr>
        <w:t>Regionální stálá konference</w:t>
      </w:r>
      <w:r w:rsidR="004F6236" w:rsidRPr="000461FD">
        <w:rPr>
          <w:rFonts w:ascii="Times New Roman" w:eastAsia="Times New Roman" w:hAnsi="Times New Roman" w:cs="Times New Roman"/>
          <w:b/>
          <w:sz w:val="24"/>
          <w:szCs w:val="24"/>
        </w:rPr>
        <w:t xml:space="preserve"> Karlovarského kraje</w:t>
      </w:r>
    </w:p>
    <w:p w:rsidR="006015F9" w:rsidRPr="000461FD" w:rsidRDefault="006015F9">
      <w:pPr>
        <w:tabs>
          <w:tab w:val="left" w:pos="360"/>
        </w:tabs>
        <w:spacing w:line="240" w:lineRule="auto"/>
        <w:jc w:val="both"/>
        <w:rPr>
          <w:sz w:val="24"/>
          <w:szCs w:val="24"/>
        </w:rPr>
      </w:pPr>
    </w:p>
    <w:p w:rsidR="006015F9" w:rsidRPr="000461FD" w:rsidRDefault="004F6236">
      <w:pPr>
        <w:tabs>
          <w:tab w:val="left" w:pos="360"/>
        </w:tabs>
        <w:spacing w:line="240" w:lineRule="auto"/>
        <w:ind w:left="360"/>
        <w:jc w:val="both"/>
        <w:rPr>
          <w:sz w:val="24"/>
          <w:szCs w:val="24"/>
        </w:rPr>
      </w:pPr>
      <w:r w:rsidRPr="000461FD">
        <w:rPr>
          <w:rFonts w:ascii="Times New Roman" w:eastAsia="Times New Roman" w:hAnsi="Times New Roman" w:cs="Times New Roman"/>
          <w:b/>
          <w:sz w:val="24"/>
          <w:szCs w:val="24"/>
        </w:rPr>
        <w:tab/>
        <w:t>•</w:t>
      </w:r>
      <w:r w:rsidRPr="000461FD">
        <w:rPr>
          <w:rFonts w:ascii="Times New Roman" w:eastAsia="Times New Roman" w:hAnsi="Times New Roman" w:cs="Times New Roman"/>
          <w:b/>
          <w:sz w:val="24"/>
          <w:szCs w:val="24"/>
        </w:rPr>
        <w:tab/>
        <w:t>bere na vědomí</w:t>
      </w:r>
    </w:p>
    <w:p w:rsidR="006015F9" w:rsidRPr="000461FD" w:rsidRDefault="006015F9">
      <w:pPr>
        <w:tabs>
          <w:tab w:val="left" w:pos="360"/>
        </w:tabs>
        <w:spacing w:line="240" w:lineRule="auto"/>
        <w:ind w:left="360"/>
        <w:jc w:val="both"/>
        <w:rPr>
          <w:rFonts w:ascii="Times New Roman" w:eastAsia="Times New Roman" w:hAnsi="Times New Roman" w:cs="Times New Roman"/>
          <w:color w:val="auto"/>
          <w:sz w:val="24"/>
          <w:szCs w:val="24"/>
          <w:lang w:val="x-none" w:eastAsia="x-none"/>
        </w:rPr>
      </w:pPr>
    </w:p>
    <w:p w:rsidR="006015F9" w:rsidRPr="000461FD" w:rsidRDefault="000461FD">
      <w:pPr>
        <w:keepNext/>
        <w:spacing w:line="240" w:lineRule="auto"/>
        <w:rPr>
          <w:rFonts w:ascii="Times New Roman" w:eastAsia="Times New Roman" w:hAnsi="Times New Roman" w:cs="Times New Roman"/>
          <w:color w:val="auto"/>
          <w:sz w:val="24"/>
          <w:szCs w:val="24"/>
          <w:lang w:eastAsia="x-none"/>
        </w:rPr>
      </w:pPr>
      <w:r w:rsidRPr="000461FD">
        <w:rPr>
          <w:rFonts w:ascii="Times New Roman" w:eastAsia="Times New Roman" w:hAnsi="Times New Roman" w:cs="Times New Roman"/>
          <w:color w:val="auto"/>
          <w:sz w:val="24"/>
          <w:szCs w:val="24"/>
          <w:lang w:val="x-none" w:eastAsia="x-none"/>
        </w:rPr>
        <w:tab/>
        <w:t>Informaci o změně nominace a jmenování členů RSK</w:t>
      </w:r>
      <w:r w:rsidRPr="000461FD">
        <w:rPr>
          <w:rFonts w:ascii="Times New Roman" w:eastAsia="Times New Roman" w:hAnsi="Times New Roman" w:cs="Times New Roman"/>
          <w:color w:val="auto"/>
          <w:sz w:val="24"/>
          <w:szCs w:val="24"/>
          <w:lang w:eastAsia="x-none"/>
        </w:rPr>
        <w:t>.</w:t>
      </w:r>
    </w:p>
    <w:p w:rsidR="006015F9" w:rsidRDefault="006015F9">
      <w:pPr>
        <w:spacing w:line="240" w:lineRule="auto"/>
        <w:jc w:val="both"/>
      </w:pPr>
    </w:p>
    <w:p w:rsidR="006015F9" w:rsidRDefault="006015F9">
      <w:pPr>
        <w:spacing w:line="240" w:lineRule="auto"/>
        <w:jc w:val="both"/>
      </w:pPr>
    </w:p>
    <w:p w:rsidR="006015F9" w:rsidRDefault="006015F9">
      <w:pPr>
        <w:spacing w:line="240" w:lineRule="auto"/>
        <w:jc w:val="both"/>
      </w:pPr>
    </w:p>
    <w:p w:rsidR="006015F9" w:rsidRDefault="004F6236">
      <w:r>
        <w:br w:type="page"/>
      </w:r>
    </w:p>
    <w:p w:rsidR="006015F9" w:rsidRDefault="006015F9">
      <w:pPr>
        <w:spacing w:line="240" w:lineRule="auto"/>
      </w:pPr>
    </w:p>
    <w:p w:rsidR="006015F9" w:rsidRDefault="004F6236" w:rsidP="00732BF2">
      <w:pPr>
        <w:keepNext/>
      </w:pPr>
      <w:r>
        <w:rPr>
          <w:rFonts w:ascii="Times New Roman" w:eastAsia="Times New Roman" w:hAnsi="Times New Roman" w:cs="Times New Roman"/>
          <w:b/>
          <w:sz w:val="24"/>
          <w:u w:val="single"/>
        </w:rPr>
        <w:t>Důvodová zpráva</w:t>
      </w:r>
    </w:p>
    <w:p w:rsidR="006015F9" w:rsidRDefault="006015F9" w:rsidP="00732BF2">
      <w:pPr>
        <w:jc w:val="both"/>
      </w:pPr>
    </w:p>
    <w:p w:rsidR="00732BF2" w:rsidRDefault="00732BF2" w:rsidP="00732BF2">
      <w:pPr>
        <w:pStyle w:val="Zkladntext-prvnodsazen"/>
        <w:spacing w:after="0" w:line="276" w:lineRule="auto"/>
        <w:ind w:firstLine="0"/>
        <w:jc w:val="both"/>
        <w:rPr>
          <w:sz w:val="22"/>
          <w:szCs w:val="22"/>
        </w:rPr>
      </w:pPr>
      <w:r w:rsidRPr="00CC0811">
        <w:rPr>
          <w:sz w:val="22"/>
          <w:szCs w:val="22"/>
        </w:rPr>
        <w:t>Regionální stálá konference (dále RSK) je dobrovolné regionální uskupení územních partnerů v oblasti místního a regionálního rozvoje, které plní roli koordinátora i roli dohledu při naplňování potřeb regionu v období 2014 – 2020 prostřednictvím Regionálního akčního plánu Karlovarského kraje. RSK je založena a řízena na principu partnerství. Její složení z regionálních, místních, městských a jiných orgánů veřejné správy, hospodářských a sociálních partnerů a subjektů zastupující občanskou společnost (územních partnerů) v rámci území kraje je pevně dáno Statutem Regionální stálé konference, schváleným ministryní pro místní rozvoj č. 124 ze dne 14. srpna 2014. Složení RSK respektuje evropský kodex chování pro partnerskou spolupráci v rámci E</w:t>
      </w:r>
      <w:r w:rsidRPr="00CC0811">
        <w:rPr>
          <w:sz w:val="22"/>
          <w:szCs w:val="22"/>
          <w:lang w:val="cs-CZ"/>
        </w:rPr>
        <w:t>vropských strukturálních a investičních</w:t>
      </w:r>
      <w:r w:rsidRPr="00CC0811">
        <w:rPr>
          <w:sz w:val="22"/>
          <w:szCs w:val="22"/>
        </w:rPr>
        <w:t xml:space="preserve"> fondů vydaný formou nařízení Komise v přenesené pravomoci (EU) č. 240/2014 ze dne 7. 1. 2014.</w:t>
      </w:r>
    </w:p>
    <w:p w:rsidR="00732BF2" w:rsidRPr="00CC0811" w:rsidRDefault="00732BF2" w:rsidP="00732BF2">
      <w:pPr>
        <w:pStyle w:val="Zkladntext-prvnodsazen"/>
        <w:spacing w:after="0" w:line="276" w:lineRule="auto"/>
        <w:ind w:firstLine="0"/>
        <w:jc w:val="both"/>
        <w:rPr>
          <w:sz w:val="22"/>
          <w:szCs w:val="22"/>
        </w:rPr>
      </w:pPr>
    </w:p>
    <w:p w:rsidR="00732BF2" w:rsidRDefault="00732BF2" w:rsidP="00732BF2">
      <w:pPr>
        <w:pStyle w:val="Zkladntext-prvnodsazen"/>
        <w:spacing w:after="0" w:line="276" w:lineRule="auto"/>
        <w:ind w:firstLine="0"/>
        <w:jc w:val="both"/>
        <w:rPr>
          <w:sz w:val="22"/>
          <w:szCs w:val="22"/>
        </w:rPr>
      </w:pPr>
      <w:r w:rsidRPr="00CC0811">
        <w:rPr>
          <w:sz w:val="22"/>
          <w:szCs w:val="22"/>
          <w:lang w:val="cs-CZ"/>
        </w:rPr>
        <w:t xml:space="preserve">Dle článku 5 odst. 1 Statutu </w:t>
      </w:r>
      <w:r w:rsidRPr="00CC0811">
        <w:rPr>
          <w:sz w:val="22"/>
          <w:szCs w:val="22"/>
        </w:rPr>
        <w:t>Regionální stálé konference</w:t>
      </w:r>
      <w:r w:rsidRPr="00CC0811">
        <w:rPr>
          <w:sz w:val="22"/>
          <w:szCs w:val="22"/>
          <w:lang w:val="cs-CZ"/>
        </w:rPr>
        <w:t xml:space="preserve"> členy RSK a jejich náhradníky jmenuje a odvolává na základě písemné nominace členských institucí předseda RSK, kterým je dle článku 3 odst. 2 hejtman kraje. </w:t>
      </w:r>
      <w:r w:rsidRPr="00CC0811">
        <w:rPr>
          <w:sz w:val="22"/>
          <w:szCs w:val="22"/>
        </w:rPr>
        <w:t>Změna nominace člena RSK a/nebo jeho náhradníka je možná na základě písemného návrhu členské instituce doručeného sekretariátu RSK, který vede a aktualizuje seznam členů RSK.</w:t>
      </w:r>
    </w:p>
    <w:p w:rsidR="00732BF2" w:rsidRPr="00CC0811" w:rsidRDefault="00732BF2" w:rsidP="00732BF2">
      <w:pPr>
        <w:pStyle w:val="Zkladntext-prvnodsazen"/>
        <w:spacing w:after="0" w:line="276" w:lineRule="auto"/>
        <w:ind w:firstLine="0"/>
        <w:jc w:val="both"/>
        <w:rPr>
          <w:sz w:val="22"/>
          <w:szCs w:val="22"/>
        </w:rPr>
      </w:pPr>
    </w:p>
    <w:p w:rsidR="00732BF2" w:rsidRPr="00732BF2" w:rsidRDefault="00732BF2" w:rsidP="00732BF2">
      <w:pPr>
        <w:jc w:val="both"/>
        <w:rPr>
          <w:rFonts w:ascii="Times New Roman" w:eastAsia="Times New Roman" w:hAnsi="Times New Roman" w:cs="Times New Roman"/>
          <w:color w:val="auto"/>
          <w:szCs w:val="22"/>
          <w:lang w:val="x-none" w:eastAsia="x-none"/>
        </w:rPr>
      </w:pPr>
      <w:r w:rsidRPr="00732BF2">
        <w:rPr>
          <w:rFonts w:ascii="Times New Roman" w:eastAsia="Times New Roman" w:hAnsi="Times New Roman" w:cs="Times New Roman"/>
          <w:color w:val="auto"/>
          <w:szCs w:val="22"/>
          <w:lang w:val="x-none" w:eastAsia="x-none"/>
        </w:rPr>
        <w:t>Na prvním jednání RSK Karlovarského kraje dne 30. 10. 2014 byl</w:t>
      </w:r>
      <w:r>
        <w:rPr>
          <w:rFonts w:ascii="Times New Roman" w:eastAsia="Times New Roman" w:hAnsi="Times New Roman" w:cs="Times New Roman"/>
          <w:color w:val="auto"/>
          <w:szCs w:val="22"/>
          <w:lang w:eastAsia="x-none"/>
        </w:rPr>
        <w:t>o</w:t>
      </w:r>
      <w:r>
        <w:rPr>
          <w:rFonts w:ascii="Times New Roman" w:eastAsia="Times New Roman" w:hAnsi="Times New Roman" w:cs="Times New Roman"/>
          <w:color w:val="auto"/>
          <w:szCs w:val="22"/>
          <w:lang w:val="x-none" w:eastAsia="x-none"/>
        </w:rPr>
        <w:t xml:space="preserve"> </w:t>
      </w:r>
      <w:r w:rsidR="00AF7EBA">
        <w:rPr>
          <w:rFonts w:ascii="Times New Roman" w:eastAsia="Times New Roman" w:hAnsi="Times New Roman" w:cs="Times New Roman"/>
          <w:color w:val="auto"/>
          <w:szCs w:val="22"/>
          <w:lang w:eastAsia="x-none"/>
        </w:rPr>
        <w:t xml:space="preserve">na návrh vysílajících institucí a organizací </w:t>
      </w:r>
      <w:r w:rsidRPr="00732BF2">
        <w:rPr>
          <w:rFonts w:ascii="Times New Roman" w:eastAsia="Times New Roman" w:hAnsi="Times New Roman" w:cs="Times New Roman"/>
          <w:color w:val="auto"/>
          <w:szCs w:val="22"/>
          <w:lang w:val="x-none" w:eastAsia="x-none"/>
        </w:rPr>
        <w:t>jmenován</w:t>
      </w:r>
      <w:r>
        <w:rPr>
          <w:rFonts w:ascii="Times New Roman" w:eastAsia="Times New Roman" w:hAnsi="Times New Roman" w:cs="Times New Roman"/>
          <w:color w:val="auto"/>
          <w:szCs w:val="22"/>
          <w:lang w:eastAsia="x-none"/>
        </w:rPr>
        <w:t xml:space="preserve">o celkem </w:t>
      </w:r>
      <w:r w:rsidR="0083070B">
        <w:rPr>
          <w:rFonts w:ascii="Times New Roman" w:eastAsia="Times New Roman" w:hAnsi="Times New Roman" w:cs="Times New Roman"/>
          <w:color w:val="auto"/>
          <w:szCs w:val="22"/>
          <w:lang w:eastAsia="x-none"/>
        </w:rPr>
        <w:t>17</w:t>
      </w:r>
      <w:r w:rsidRPr="00732BF2">
        <w:rPr>
          <w:rFonts w:ascii="Times New Roman" w:eastAsia="Times New Roman" w:hAnsi="Times New Roman" w:cs="Times New Roman"/>
          <w:color w:val="auto"/>
          <w:szCs w:val="22"/>
          <w:lang w:val="x-none" w:eastAsia="x-none"/>
        </w:rPr>
        <w:t xml:space="preserve"> člen</w:t>
      </w:r>
      <w:r>
        <w:rPr>
          <w:rFonts w:ascii="Times New Roman" w:eastAsia="Times New Roman" w:hAnsi="Times New Roman" w:cs="Times New Roman"/>
          <w:color w:val="auto"/>
          <w:szCs w:val="22"/>
          <w:lang w:eastAsia="x-none"/>
        </w:rPr>
        <w:t xml:space="preserve">ů </w:t>
      </w:r>
      <w:r w:rsidRPr="00732BF2">
        <w:rPr>
          <w:rFonts w:ascii="Times New Roman" w:eastAsia="Times New Roman" w:hAnsi="Times New Roman" w:cs="Times New Roman"/>
          <w:color w:val="auto"/>
          <w:szCs w:val="22"/>
          <w:lang w:val="x-none" w:eastAsia="x-none"/>
        </w:rPr>
        <w:t>RSK</w:t>
      </w:r>
      <w:r w:rsidR="00AF7EBA">
        <w:rPr>
          <w:rFonts w:ascii="Times New Roman" w:eastAsia="Times New Roman" w:hAnsi="Times New Roman" w:cs="Times New Roman"/>
          <w:color w:val="auto"/>
          <w:szCs w:val="22"/>
          <w:lang w:eastAsia="x-none"/>
        </w:rPr>
        <w:t xml:space="preserve">. Neobsazeno zůstalo jedno místo vyhrazené pro zástupce Karlovarského kraje (zbylí čtyři </w:t>
      </w:r>
      <w:r w:rsidRPr="00732BF2">
        <w:rPr>
          <w:rFonts w:ascii="Times New Roman" w:eastAsia="Times New Roman" w:hAnsi="Times New Roman" w:cs="Times New Roman"/>
          <w:color w:val="auto"/>
          <w:szCs w:val="22"/>
          <w:lang w:val="x-none" w:eastAsia="x-none"/>
        </w:rPr>
        <w:t>zástupc</w:t>
      </w:r>
      <w:r w:rsidR="00AF7EBA">
        <w:rPr>
          <w:rFonts w:ascii="Times New Roman" w:eastAsia="Times New Roman" w:hAnsi="Times New Roman" w:cs="Times New Roman"/>
          <w:color w:val="auto"/>
          <w:szCs w:val="22"/>
          <w:lang w:eastAsia="x-none"/>
        </w:rPr>
        <w:t>i</w:t>
      </w:r>
      <w:r w:rsidRPr="00732BF2">
        <w:rPr>
          <w:rFonts w:ascii="Times New Roman" w:eastAsia="Times New Roman" w:hAnsi="Times New Roman" w:cs="Times New Roman"/>
          <w:color w:val="auto"/>
          <w:szCs w:val="22"/>
          <w:lang w:val="x-none" w:eastAsia="x-none"/>
        </w:rPr>
        <w:t xml:space="preserve"> za Karlovarský kraj</w:t>
      </w:r>
      <w:r w:rsidR="00AF7EBA">
        <w:rPr>
          <w:rFonts w:ascii="Times New Roman" w:eastAsia="Times New Roman" w:hAnsi="Times New Roman" w:cs="Times New Roman"/>
          <w:color w:val="auto"/>
          <w:szCs w:val="22"/>
          <w:lang w:eastAsia="x-none"/>
        </w:rPr>
        <w:t xml:space="preserve"> jmenováni byli)</w:t>
      </w:r>
      <w:r w:rsidRPr="00732BF2">
        <w:rPr>
          <w:rFonts w:ascii="Times New Roman" w:eastAsia="Times New Roman" w:hAnsi="Times New Roman" w:cs="Times New Roman"/>
          <w:color w:val="auto"/>
          <w:szCs w:val="22"/>
          <w:lang w:val="x-none" w:eastAsia="x-none"/>
        </w:rPr>
        <w:t>. Dne 12. 1. 2015 bylo vedením Karlovarského kraje odsouhlasen</w:t>
      </w:r>
      <w:r w:rsidR="00AF7EBA">
        <w:rPr>
          <w:rFonts w:ascii="Times New Roman" w:eastAsia="Times New Roman" w:hAnsi="Times New Roman" w:cs="Times New Roman"/>
          <w:color w:val="auto"/>
          <w:szCs w:val="22"/>
          <w:lang w:eastAsia="x-none"/>
        </w:rPr>
        <w:t xml:space="preserve"> kandidát na</w:t>
      </w:r>
      <w:r w:rsidRPr="00732BF2">
        <w:rPr>
          <w:rFonts w:ascii="Times New Roman" w:eastAsia="Times New Roman" w:hAnsi="Times New Roman" w:cs="Times New Roman"/>
          <w:color w:val="auto"/>
          <w:szCs w:val="22"/>
          <w:lang w:val="x-none" w:eastAsia="x-none"/>
        </w:rPr>
        <w:t xml:space="preserve"> obsazení pátého místa vyhrazeného pro zástupce Karlovarského kraje</w:t>
      </w:r>
      <w:r w:rsidR="00AF7EBA">
        <w:rPr>
          <w:rFonts w:ascii="Times New Roman" w:eastAsia="Times New Roman" w:hAnsi="Times New Roman" w:cs="Times New Roman"/>
          <w:color w:val="auto"/>
          <w:szCs w:val="22"/>
          <w:lang w:eastAsia="x-none"/>
        </w:rPr>
        <w:t xml:space="preserve">. </w:t>
      </w:r>
      <w:r w:rsidRPr="00732BF2">
        <w:rPr>
          <w:rFonts w:ascii="Times New Roman" w:eastAsia="Times New Roman" w:hAnsi="Times New Roman" w:cs="Times New Roman"/>
          <w:color w:val="auto"/>
          <w:szCs w:val="22"/>
          <w:lang w:val="x-none" w:eastAsia="x-none"/>
        </w:rPr>
        <w:t xml:space="preserve">Dle Jednacího řádu čl. 1, odst. 6, byli rovněž nominováni náhradníci. V případě neúčasti člena RSK mají náhradníci stejná práva jako člen RSK.  </w:t>
      </w:r>
    </w:p>
    <w:p w:rsidR="00732BF2" w:rsidRDefault="00732BF2" w:rsidP="00732BF2">
      <w:pPr>
        <w:jc w:val="both"/>
        <w:rPr>
          <w:rFonts w:ascii="Times New Roman" w:eastAsia="Times New Roman" w:hAnsi="Times New Roman" w:cs="Times New Roman"/>
          <w:color w:val="auto"/>
          <w:szCs w:val="22"/>
          <w:lang w:val="x-none" w:eastAsia="x-none"/>
        </w:rPr>
      </w:pPr>
    </w:p>
    <w:p w:rsidR="00AF7EBA" w:rsidRDefault="00AF7EBA" w:rsidP="00AF7EBA">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V mezidobí mezi konáním jednotlivých jednání RSK proběhly volby do obecních a městských zastupitelstev. Dále bylo d</w:t>
      </w:r>
      <w:r w:rsidRPr="00732BF2">
        <w:rPr>
          <w:rFonts w:ascii="Times New Roman" w:eastAsia="Times New Roman" w:hAnsi="Times New Roman" w:cs="Times New Roman"/>
          <w:color w:val="auto"/>
          <w:szCs w:val="22"/>
          <w:lang w:val="x-none" w:eastAsia="x-none"/>
        </w:rPr>
        <w:t xml:space="preserve">ne 9. 3. 2015 zvoleno nové vedení Karlovarského kraje. </w:t>
      </w:r>
      <w:r>
        <w:rPr>
          <w:rFonts w:ascii="Times New Roman" w:eastAsia="Times New Roman" w:hAnsi="Times New Roman" w:cs="Times New Roman"/>
          <w:color w:val="auto"/>
          <w:szCs w:val="22"/>
          <w:lang w:eastAsia="x-none"/>
        </w:rPr>
        <w:t xml:space="preserve">V obou případech </w:t>
      </w:r>
      <w:r w:rsidR="00663B7A">
        <w:rPr>
          <w:rFonts w:ascii="Times New Roman" w:eastAsia="Times New Roman" w:hAnsi="Times New Roman" w:cs="Times New Roman"/>
          <w:color w:val="auto"/>
          <w:szCs w:val="22"/>
          <w:lang w:eastAsia="x-none"/>
        </w:rPr>
        <w:t xml:space="preserve">byly vyvolány změny v nominacích jak Svazu měst a obcí ČR, tak Karlovarského kraje. </w:t>
      </w:r>
    </w:p>
    <w:p w:rsidR="00663B7A" w:rsidRDefault="00663B7A" w:rsidP="00AF7EBA">
      <w:pPr>
        <w:jc w:val="both"/>
        <w:rPr>
          <w:rFonts w:ascii="Times New Roman" w:eastAsia="Times New Roman" w:hAnsi="Times New Roman" w:cs="Times New Roman"/>
          <w:color w:val="auto"/>
          <w:szCs w:val="22"/>
          <w:lang w:eastAsia="x-none"/>
        </w:rPr>
      </w:pPr>
    </w:p>
    <w:p w:rsidR="00732BF2" w:rsidRPr="00732BF2" w:rsidRDefault="00732BF2" w:rsidP="00732BF2">
      <w:pPr>
        <w:jc w:val="both"/>
        <w:rPr>
          <w:rFonts w:ascii="Times New Roman" w:eastAsia="Times New Roman" w:hAnsi="Times New Roman" w:cs="Times New Roman"/>
          <w:color w:val="auto"/>
          <w:szCs w:val="22"/>
          <w:lang w:val="x-none" w:eastAsia="x-none"/>
        </w:rPr>
      </w:pPr>
      <w:r w:rsidRPr="00732BF2">
        <w:rPr>
          <w:rFonts w:ascii="Times New Roman" w:eastAsia="Times New Roman" w:hAnsi="Times New Roman" w:cs="Times New Roman"/>
          <w:color w:val="auto"/>
          <w:szCs w:val="22"/>
          <w:lang w:val="x-none" w:eastAsia="x-none"/>
        </w:rPr>
        <w:t>Dne 20. 4. 2015 schválila porada vedení Karlovarského kraje návrh nového složení zastoupení Karlovarského kraje v RSK (změny jsou vyznačeny tučně)</w:t>
      </w:r>
      <w:r w:rsidR="00D91577">
        <w:rPr>
          <w:rFonts w:ascii="Times New Roman" w:eastAsia="Times New Roman" w:hAnsi="Times New Roman" w:cs="Times New Roman"/>
          <w:color w:val="auto"/>
          <w:szCs w:val="22"/>
          <w:lang w:eastAsia="x-none"/>
        </w:rPr>
        <w:t>. Návrh změn byl předložen rovněž ke schválení Radě Ka</w:t>
      </w:r>
      <w:r w:rsidR="00642783">
        <w:rPr>
          <w:rFonts w:ascii="Times New Roman" w:eastAsia="Times New Roman" w:hAnsi="Times New Roman" w:cs="Times New Roman"/>
          <w:color w:val="auto"/>
          <w:szCs w:val="22"/>
          <w:lang w:eastAsia="x-none"/>
        </w:rPr>
        <w:t>rlovarského kraje</w:t>
      </w:r>
      <w:r w:rsidRPr="00732BF2">
        <w:rPr>
          <w:rFonts w:ascii="Times New Roman" w:eastAsia="Times New Roman" w:hAnsi="Times New Roman" w:cs="Times New Roman"/>
          <w:color w:val="auto"/>
          <w:szCs w:val="22"/>
          <w:lang w:val="x-none" w:eastAsia="x-none"/>
        </w:rPr>
        <w:t>:</w:t>
      </w:r>
    </w:p>
    <w:p w:rsidR="00732BF2" w:rsidRPr="00732BF2" w:rsidRDefault="00732BF2" w:rsidP="00732BF2">
      <w:pPr>
        <w:jc w:val="both"/>
        <w:rPr>
          <w:rFonts w:ascii="Times New Roman" w:eastAsia="Times New Roman" w:hAnsi="Times New Roman" w:cs="Times New Roman"/>
          <w:color w:val="auto"/>
          <w:szCs w:val="22"/>
          <w:lang w:val="x-none" w:eastAsia="x-none"/>
        </w:rPr>
      </w:pPr>
    </w:p>
    <w:p w:rsidR="00732BF2" w:rsidRPr="00732BF2" w:rsidRDefault="00732BF2" w:rsidP="00732BF2">
      <w:pPr>
        <w:jc w:val="both"/>
        <w:rPr>
          <w:rFonts w:ascii="Times New Roman" w:eastAsia="Times New Roman" w:hAnsi="Times New Roman" w:cs="Times New Roman"/>
          <w:color w:val="auto"/>
          <w:szCs w:val="22"/>
          <w:lang w:val="x-none" w:eastAsia="x-none"/>
        </w:rPr>
      </w:pPr>
      <w:r w:rsidRPr="00732BF2">
        <w:rPr>
          <w:rFonts w:ascii="Times New Roman" w:eastAsia="Times New Roman" w:hAnsi="Times New Roman" w:cs="Times New Roman"/>
          <w:color w:val="auto"/>
          <w:szCs w:val="22"/>
          <w:lang w:val="x-none" w:eastAsia="x-none"/>
        </w:rPr>
        <w:t>Člen</w:t>
      </w:r>
      <w:r w:rsidRPr="00663B7A">
        <w:rPr>
          <w:rFonts w:ascii="Times New Roman" w:eastAsia="Times New Roman" w:hAnsi="Times New Roman" w:cs="Times New Roman"/>
          <w:b/>
          <w:color w:val="auto"/>
          <w:szCs w:val="22"/>
          <w:lang w:val="x-none" w:eastAsia="x-none"/>
        </w:rPr>
        <w:t>: JUDr. Martin Havel</w:t>
      </w:r>
      <w:r w:rsidRPr="00732BF2">
        <w:rPr>
          <w:rFonts w:ascii="Times New Roman" w:eastAsia="Times New Roman" w:hAnsi="Times New Roman" w:cs="Times New Roman"/>
          <w:color w:val="auto"/>
          <w:szCs w:val="22"/>
          <w:lang w:val="x-none" w:eastAsia="x-none"/>
        </w:rPr>
        <w:tab/>
      </w:r>
      <w:r w:rsidRPr="00732BF2">
        <w:rPr>
          <w:rFonts w:ascii="Times New Roman" w:eastAsia="Times New Roman" w:hAnsi="Times New Roman" w:cs="Times New Roman"/>
          <w:color w:val="auto"/>
          <w:szCs w:val="22"/>
          <w:lang w:val="x-none" w:eastAsia="x-none"/>
        </w:rPr>
        <w:tab/>
      </w:r>
      <w:r w:rsidRPr="00732BF2">
        <w:rPr>
          <w:rFonts w:ascii="Times New Roman" w:eastAsia="Times New Roman" w:hAnsi="Times New Roman" w:cs="Times New Roman"/>
          <w:color w:val="auto"/>
          <w:szCs w:val="22"/>
          <w:lang w:val="x-none" w:eastAsia="x-none"/>
        </w:rPr>
        <w:tab/>
        <w:t>náhradník: Ing. arch. Jaromír Musil</w:t>
      </w:r>
    </w:p>
    <w:p w:rsidR="00732BF2" w:rsidRPr="00732BF2" w:rsidRDefault="00732BF2" w:rsidP="00732BF2">
      <w:pPr>
        <w:jc w:val="both"/>
        <w:rPr>
          <w:rFonts w:ascii="Times New Roman" w:eastAsia="Times New Roman" w:hAnsi="Times New Roman" w:cs="Times New Roman"/>
          <w:color w:val="auto"/>
          <w:szCs w:val="22"/>
          <w:lang w:val="x-none" w:eastAsia="x-none"/>
        </w:rPr>
      </w:pPr>
      <w:r w:rsidRPr="00732BF2">
        <w:rPr>
          <w:rFonts w:ascii="Times New Roman" w:eastAsia="Times New Roman" w:hAnsi="Times New Roman" w:cs="Times New Roman"/>
          <w:color w:val="auto"/>
          <w:szCs w:val="22"/>
          <w:lang w:val="x-none" w:eastAsia="x-none"/>
        </w:rPr>
        <w:t xml:space="preserve">Člen: </w:t>
      </w:r>
      <w:r w:rsidRPr="00663B7A">
        <w:rPr>
          <w:rFonts w:ascii="Times New Roman" w:eastAsia="Times New Roman" w:hAnsi="Times New Roman" w:cs="Times New Roman"/>
          <w:b/>
          <w:color w:val="auto"/>
          <w:szCs w:val="22"/>
          <w:lang w:val="x-none" w:eastAsia="x-none"/>
        </w:rPr>
        <w:t>Jakub Pánik</w:t>
      </w:r>
      <w:r w:rsidRPr="00732BF2">
        <w:rPr>
          <w:rFonts w:ascii="Times New Roman" w:eastAsia="Times New Roman" w:hAnsi="Times New Roman" w:cs="Times New Roman"/>
          <w:color w:val="auto"/>
          <w:szCs w:val="22"/>
          <w:lang w:val="x-none" w:eastAsia="x-none"/>
        </w:rPr>
        <w:tab/>
      </w:r>
      <w:r w:rsidRPr="00732BF2">
        <w:rPr>
          <w:rFonts w:ascii="Times New Roman" w:eastAsia="Times New Roman" w:hAnsi="Times New Roman" w:cs="Times New Roman"/>
          <w:color w:val="auto"/>
          <w:szCs w:val="22"/>
          <w:lang w:val="x-none" w:eastAsia="x-none"/>
        </w:rPr>
        <w:tab/>
      </w:r>
      <w:r w:rsidRPr="00732BF2">
        <w:rPr>
          <w:rFonts w:ascii="Times New Roman" w:eastAsia="Times New Roman" w:hAnsi="Times New Roman" w:cs="Times New Roman"/>
          <w:color w:val="auto"/>
          <w:szCs w:val="22"/>
          <w:lang w:val="x-none" w:eastAsia="x-none"/>
        </w:rPr>
        <w:tab/>
      </w:r>
      <w:r w:rsidRPr="00732BF2">
        <w:rPr>
          <w:rFonts w:ascii="Times New Roman" w:eastAsia="Times New Roman" w:hAnsi="Times New Roman" w:cs="Times New Roman"/>
          <w:color w:val="auto"/>
          <w:szCs w:val="22"/>
          <w:lang w:val="x-none" w:eastAsia="x-none"/>
        </w:rPr>
        <w:tab/>
        <w:t>náhradník: Ing. Irena Krolopová</w:t>
      </w:r>
    </w:p>
    <w:p w:rsidR="00732BF2" w:rsidRPr="00732BF2" w:rsidRDefault="00732BF2" w:rsidP="00732BF2">
      <w:pPr>
        <w:jc w:val="both"/>
        <w:rPr>
          <w:rFonts w:ascii="Times New Roman" w:eastAsia="Times New Roman" w:hAnsi="Times New Roman" w:cs="Times New Roman"/>
          <w:color w:val="auto"/>
          <w:szCs w:val="22"/>
          <w:lang w:val="x-none" w:eastAsia="x-none"/>
        </w:rPr>
      </w:pPr>
      <w:r w:rsidRPr="00732BF2">
        <w:rPr>
          <w:rFonts w:ascii="Times New Roman" w:eastAsia="Times New Roman" w:hAnsi="Times New Roman" w:cs="Times New Roman"/>
          <w:color w:val="auto"/>
          <w:szCs w:val="22"/>
          <w:lang w:val="x-none" w:eastAsia="x-none"/>
        </w:rPr>
        <w:t>Člen: Bc. Miloslav Čermák</w:t>
      </w:r>
      <w:r w:rsidRPr="00732BF2">
        <w:rPr>
          <w:rFonts w:ascii="Times New Roman" w:eastAsia="Times New Roman" w:hAnsi="Times New Roman" w:cs="Times New Roman"/>
          <w:color w:val="auto"/>
          <w:szCs w:val="22"/>
          <w:lang w:val="x-none" w:eastAsia="x-none"/>
        </w:rPr>
        <w:tab/>
      </w:r>
      <w:r w:rsidRPr="00732BF2">
        <w:rPr>
          <w:rFonts w:ascii="Times New Roman" w:eastAsia="Times New Roman" w:hAnsi="Times New Roman" w:cs="Times New Roman"/>
          <w:color w:val="auto"/>
          <w:szCs w:val="22"/>
          <w:lang w:val="x-none" w:eastAsia="x-none"/>
        </w:rPr>
        <w:tab/>
      </w:r>
      <w:r w:rsidRPr="00732BF2">
        <w:rPr>
          <w:rFonts w:ascii="Times New Roman" w:eastAsia="Times New Roman" w:hAnsi="Times New Roman" w:cs="Times New Roman"/>
          <w:color w:val="auto"/>
          <w:szCs w:val="22"/>
          <w:lang w:val="x-none" w:eastAsia="x-none"/>
        </w:rPr>
        <w:tab/>
        <w:t>náhradník: Ing. Monika Sádlíková</w:t>
      </w:r>
    </w:p>
    <w:p w:rsidR="00732BF2" w:rsidRPr="00732BF2" w:rsidRDefault="00732BF2" w:rsidP="00732BF2">
      <w:pPr>
        <w:jc w:val="both"/>
        <w:rPr>
          <w:rFonts w:ascii="Times New Roman" w:eastAsia="Times New Roman" w:hAnsi="Times New Roman" w:cs="Times New Roman"/>
          <w:color w:val="auto"/>
          <w:szCs w:val="22"/>
          <w:lang w:val="x-none" w:eastAsia="x-none"/>
        </w:rPr>
      </w:pPr>
      <w:r w:rsidRPr="00732BF2">
        <w:rPr>
          <w:rFonts w:ascii="Times New Roman" w:eastAsia="Times New Roman" w:hAnsi="Times New Roman" w:cs="Times New Roman"/>
          <w:color w:val="auto"/>
          <w:szCs w:val="22"/>
          <w:lang w:val="x-none" w:eastAsia="x-none"/>
        </w:rPr>
        <w:t xml:space="preserve">Člen: </w:t>
      </w:r>
      <w:r w:rsidRPr="00663B7A">
        <w:rPr>
          <w:rFonts w:ascii="Times New Roman" w:eastAsia="Times New Roman" w:hAnsi="Times New Roman" w:cs="Times New Roman"/>
          <w:b/>
          <w:color w:val="auto"/>
          <w:szCs w:val="22"/>
          <w:lang w:val="x-none" w:eastAsia="x-none"/>
        </w:rPr>
        <w:t>Mgr. Dalibor Blažek</w:t>
      </w:r>
      <w:r w:rsidRPr="00732BF2">
        <w:rPr>
          <w:rFonts w:ascii="Times New Roman" w:eastAsia="Times New Roman" w:hAnsi="Times New Roman" w:cs="Times New Roman"/>
          <w:color w:val="auto"/>
          <w:szCs w:val="22"/>
          <w:lang w:val="x-none" w:eastAsia="x-none"/>
        </w:rPr>
        <w:tab/>
      </w:r>
      <w:r w:rsidRPr="00732BF2">
        <w:rPr>
          <w:rFonts w:ascii="Times New Roman" w:eastAsia="Times New Roman" w:hAnsi="Times New Roman" w:cs="Times New Roman"/>
          <w:color w:val="auto"/>
          <w:szCs w:val="22"/>
          <w:lang w:val="x-none" w:eastAsia="x-none"/>
        </w:rPr>
        <w:tab/>
      </w:r>
      <w:r w:rsidRPr="00732BF2">
        <w:rPr>
          <w:rFonts w:ascii="Times New Roman" w:eastAsia="Times New Roman" w:hAnsi="Times New Roman" w:cs="Times New Roman"/>
          <w:color w:val="auto"/>
          <w:szCs w:val="22"/>
          <w:lang w:val="x-none" w:eastAsia="x-none"/>
        </w:rPr>
        <w:tab/>
        <w:t>náhradník: Ing. Stanislav Jambor</w:t>
      </w:r>
    </w:p>
    <w:p w:rsidR="00732BF2" w:rsidRPr="00732BF2" w:rsidRDefault="00732BF2" w:rsidP="00732BF2">
      <w:pPr>
        <w:jc w:val="both"/>
        <w:rPr>
          <w:rFonts w:ascii="Times New Roman" w:eastAsia="Times New Roman" w:hAnsi="Times New Roman" w:cs="Times New Roman"/>
          <w:color w:val="auto"/>
          <w:szCs w:val="22"/>
          <w:lang w:val="x-none" w:eastAsia="x-none"/>
        </w:rPr>
      </w:pPr>
      <w:r w:rsidRPr="00732BF2">
        <w:rPr>
          <w:rFonts w:ascii="Times New Roman" w:eastAsia="Times New Roman" w:hAnsi="Times New Roman" w:cs="Times New Roman"/>
          <w:color w:val="auto"/>
          <w:szCs w:val="22"/>
          <w:lang w:val="x-none" w:eastAsia="x-none"/>
        </w:rPr>
        <w:t xml:space="preserve">Člen:  Mgr. Petr Šindelář, LLM </w:t>
      </w:r>
      <w:r w:rsidRPr="00732BF2">
        <w:rPr>
          <w:rFonts w:ascii="Times New Roman" w:eastAsia="Times New Roman" w:hAnsi="Times New Roman" w:cs="Times New Roman"/>
          <w:color w:val="auto"/>
          <w:szCs w:val="22"/>
          <w:lang w:val="x-none" w:eastAsia="x-none"/>
        </w:rPr>
        <w:tab/>
      </w:r>
      <w:r w:rsidRPr="00732BF2">
        <w:rPr>
          <w:rFonts w:ascii="Times New Roman" w:eastAsia="Times New Roman" w:hAnsi="Times New Roman" w:cs="Times New Roman"/>
          <w:color w:val="auto"/>
          <w:szCs w:val="22"/>
          <w:lang w:val="x-none" w:eastAsia="x-none"/>
        </w:rPr>
        <w:tab/>
      </w:r>
      <w:r w:rsidR="00663B7A">
        <w:rPr>
          <w:rFonts w:ascii="Times New Roman" w:eastAsia="Times New Roman" w:hAnsi="Times New Roman" w:cs="Times New Roman"/>
          <w:color w:val="auto"/>
          <w:szCs w:val="22"/>
          <w:lang w:val="x-none" w:eastAsia="x-none"/>
        </w:rPr>
        <w:tab/>
      </w:r>
      <w:r w:rsidRPr="00732BF2">
        <w:rPr>
          <w:rFonts w:ascii="Times New Roman" w:eastAsia="Times New Roman" w:hAnsi="Times New Roman" w:cs="Times New Roman"/>
          <w:color w:val="auto"/>
          <w:szCs w:val="22"/>
          <w:lang w:val="x-none" w:eastAsia="x-none"/>
        </w:rPr>
        <w:t>náhradník: nebyl určen</w:t>
      </w:r>
    </w:p>
    <w:p w:rsidR="00732BF2" w:rsidRPr="00732BF2" w:rsidRDefault="00732BF2" w:rsidP="00732BF2">
      <w:pPr>
        <w:jc w:val="both"/>
        <w:rPr>
          <w:rFonts w:ascii="Times New Roman" w:eastAsia="Times New Roman" w:hAnsi="Times New Roman" w:cs="Times New Roman"/>
          <w:color w:val="auto"/>
          <w:szCs w:val="22"/>
          <w:lang w:val="x-none" w:eastAsia="x-none"/>
        </w:rPr>
      </w:pPr>
    </w:p>
    <w:p w:rsidR="00161133" w:rsidRDefault="00161133" w:rsidP="00732BF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Svaz měst a obcí ČR (SMO ČR) oznámil dopisem svého předsedy Ing. Dana Jiránka č. j. 185/15 z 13. 4. 2015 změnu na pozici zástupce za středně velká města a na pozici náhradníka zástupce za statutární město Karlovy Vary a Integrovaný plán rozvoje území (IPRÚ). V případě ostatních zástupců SMO ČR svou nominaci potvrdil:</w:t>
      </w:r>
    </w:p>
    <w:p w:rsidR="00161133" w:rsidRDefault="00161133" w:rsidP="00732BF2">
      <w:pPr>
        <w:jc w:val="both"/>
        <w:rPr>
          <w:rFonts w:ascii="Times New Roman" w:eastAsia="Times New Roman" w:hAnsi="Times New Roman" w:cs="Times New Roman"/>
          <w:color w:val="auto"/>
          <w:szCs w:val="22"/>
          <w:lang w:eastAsia="x-none"/>
        </w:rPr>
      </w:pPr>
    </w:p>
    <w:p w:rsidR="00161133" w:rsidRDefault="00161133" w:rsidP="00732BF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Zástupce za statutární město Karlovy Vary a Integrovaný plán rozvoje území (IPRÚ):</w:t>
      </w:r>
    </w:p>
    <w:p w:rsidR="00161133" w:rsidRDefault="00161133" w:rsidP="00732BF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Člen: Ing. Petr Kulhánek, primátor statutárního města Karlovy Vary</w:t>
      </w:r>
    </w:p>
    <w:p w:rsidR="00654558" w:rsidRDefault="00161133" w:rsidP="00654558">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Náhradník: </w:t>
      </w:r>
      <w:r w:rsidR="00654558" w:rsidRPr="00654558">
        <w:rPr>
          <w:rFonts w:ascii="Times New Roman" w:eastAsia="Times New Roman" w:hAnsi="Times New Roman" w:cs="Times New Roman"/>
          <w:b/>
          <w:color w:val="auto"/>
          <w:szCs w:val="22"/>
          <w:lang w:eastAsia="x-none"/>
        </w:rPr>
        <w:t>pan Čestmír Bruštík</w:t>
      </w:r>
      <w:r w:rsidR="00654558">
        <w:rPr>
          <w:rFonts w:ascii="Times New Roman" w:eastAsia="Times New Roman" w:hAnsi="Times New Roman" w:cs="Times New Roman"/>
          <w:color w:val="auto"/>
          <w:szCs w:val="22"/>
          <w:lang w:eastAsia="x-none"/>
        </w:rPr>
        <w:t>, 1. náměstek primátora statutárního města Karlovy Vary</w:t>
      </w:r>
    </w:p>
    <w:p w:rsidR="00654558" w:rsidRDefault="00654558" w:rsidP="00654558">
      <w:pPr>
        <w:jc w:val="both"/>
        <w:rPr>
          <w:rFonts w:ascii="Times New Roman" w:eastAsia="Times New Roman" w:hAnsi="Times New Roman" w:cs="Times New Roman"/>
          <w:color w:val="auto"/>
          <w:szCs w:val="22"/>
          <w:lang w:eastAsia="x-none"/>
        </w:rPr>
      </w:pPr>
    </w:p>
    <w:p w:rsidR="00654558" w:rsidRPr="00161133" w:rsidRDefault="00654558" w:rsidP="00654558">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Zástupce za středně velká města:</w:t>
      </w:r>
    </w:p>
    <w:p w:rsidR="00654558" w:rsidRDefault="00654558" w:rsidP="00732BF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Člen: </w:t>
      </w:r>
      <w:r w:rsidR="00161133" w:rsidRPr="00654558">
        <w:rPr>
          <w:rFonts w:ascii="Times New Roman" w:eastAsia="Times New Roman" w:hAnsi="Times New Roman" w:cs="Times New Roman"/>
          <w:b/>
          <w:color w:val="auto"/>
          <w:szCs w:val="22"/>
          <w:lang w:eastAsia="x-none"/>
        </w:rPr>
        <w:t>Ing. Petr Navrátil</w:t>
      </w:r>
      <w:r w:rsidR="00161133">
        <w:rPr>
          <w:rFonts w:ascii="Times New Roman" w:eastAsia="Times New Roman" w:hAnsi="Times New Roman" w:cs="Times New Roman"/>
          <w:color w:val="auto"/>
          <w:szCs w:val="22"/>
          <w:lang w:eastAsia="x-none"/>
        </w:rPr>
        <w:t>,</w:t>
      </w:r>
      <w:r>
        <w:rPr>
          <w:rFonts w:ascii="Times New Roman" w:eastAsia="Times New Roman" w:hAnsi="Times New Roman" w:cs="Times New Roman"/>
          <w:color w:val="auto"/>
          <w:szCs w:val="22"/>
          <w:lang w:eastAsia="x-none"/>
        </w:rPr>
        <w:t xml:space="preserve"> starosta města Cheb</w:t>
      </w:r>
    </w:p>
    <w:p w:rsidR="00161133" w:rsidRDefault="00654558" w:rsidP="00732BF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lastRenderedPageBreak/>
        <w:t>Náhradník: Bc. Pavel</w:t>
      </w:r>
      <w:r w:rsidR="00161133">
        <w:rPr>
          <w:rFonts w:ascii="Times New Roman" w:eastAsia="Times New Roman" w:hAnsi="Times New Roman" w:cs="Times New Roman"/>
          <w:color w:val="auto"/>
          <w:szCs w:val="22"/>
          <w:lang w:eastAsia="x-none"/>
        </w:rPr>
        <w:t xml:space="preserve"> </w:t>
      </w:r>
      <w:r>
        <w:rPr>
          <w:rFonts w:ascii="Times New Roman" w:eastAsia="Times New Roman" w:hAnsi="Times New Roman" w:cs="Times New Roman"/>
          <w:color w:val="auto"/>
          <w:szCs w:val="22"/>
          <w:lang w:eastAsia="x-none"/>
        </w:rPr>
        <w:t>Čekan, starosta města Ostrov</w:t>
      </w:r>
    </w:p>
    <w:p w:rsidR="00654558" w:rsidRDefault="00654558" w:rsidP="00732BF2">
      <w:pPr>
        <w:jc w:val="both"/>
        <w:rPr>
          <w:rFonts w:ascii="Times New Roman" w:eastAsia="Times New Roman" w:hAnsi="Times New Roman" w:cs="Times New Roman"/>
          <w:color w:val="auto"/>
          <w:szCs w:val="22"/>
          <w:lang w:eastAsia="x-none"/>
        </w:rPr>
      </w:pPr>
    </w:p>
    <w:p w:rsidR="00654558" w:rsidRDefault="00654558" w:rsidP="00732BF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Zástupce za malá města/obce:</w:t>
      </w:r>
    </w:p>
    <w:p w:rsidR="00654558" w:rsidRDefault="00654558" w:rsidP="00732BF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Člen: </w:t>
      </w:r>
      <w:r w:rsidRPr="00654558">
        <w:rPr>
          <w:rFonts w:ascii="Times New Roman" w:eastAsia="Times New Roman" w:hAnsi="Times New Roman" w:cs="Times New Roman"/>
          <w:color w:val="auto"/>
          <w:szCs w:val="22"/>
          <w:lang w:eastAsia="x-none"/>
        </w:rPr>
        <w:t>Bc. Pavel Straka</w:t>
      </w:r>
      <w:r>
        <w:rPr>
          <w:rFonts w:ascii="Times New Roman" w:eastAsia="Times New Roman" w:hAnsi="Times New Roman" w:cs="Times New Roman"/>
          <w:color w:val="auto"/>
          <w:szCs w:val="22"/>
          <w:lang w:eastAsia="x-none"/>
        </w:rPr>
        <w:t>, starosta obce Nová Ves</w:t>
      </w:r>
    </w:p>
    <w:p w:rsidR="00654558" w:rsidRDefault="00654558" w:rsidP="00732BF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Náhradník: pan Ivan Truksa, starosta obce Jenišov.</w:t>
      </w:r>
    </w:p>
    <w:p w:rsidR="00654558" w:rsidRDefault="00654558" w:rsidP="00732BF2">
      <w:pPr>
        <w:jc w:val="both"/>
        <w:rPr>
          <w:rFonts w:ascii="Times New Roman" w:eastAsia="Times New Roman" w:hAnsi="Times New Roman" w:cs="Times New Roman"/>
          <w:color w:val="auto"/>
          <w:szCs w:val="22"/>
          <w:lang w:eastAsia="x-none"/>
        </w:rPr>
      </w:pPr>
    </w:p>
    <w:p w:rsidR="00654558" w:rsidRDefault="00654558" w:rsidP="00732BF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Dále oznámila nominaci náhradnice svého zástupce Agentura pro sociální začleňování, a to </w:t>
      </w:r>
      <w:r w:rsidR="005F7569">
        <w:rPr>
          <w:rFonts w:ascii="Times New Roman" w:eastAsia="Times New Roman" w:hAnsi="Times New Roman" w:cs="Times New Roman"/>
          <w:color w:val="auto"/>
          <w:szCs w:val="22"/>
          <w:lang w:eastAsia="x-none"/>
        </w:rPr>
        <w:t xml:space="preserve">osobou paní </w:t>
      </w:r>
      <w:r w:rsidR="005F7569" w:rsidRPr="005F7569">
        <w:rPr>
          <w:rFonts w:ascii="Times New Roman" w:eastAsia="Times New Roman" w:hAnsi="Times New Roman" w:cs="Times New Roman"/>
          <w:b/>
          <w:color w:val="auto"/>
          <w:szCs w:val="22"/>
          <w:lang w:eastAsia="x-none"/>
        </w:rPr>
        <w:t>Barbory Bočkové</w:t>
      </w:r>
      <w:r w:rsidR="005F7569">
        <w:rPr>
          <w:rFonts w:ascii="Times New Roman" w:eastAsia="Times New Roman" w:hAnsi="Times New Roman" w:cs="Times New Roman"/>
          <w:color w:val="auto"/>
          <w:szCs w:val="22"/>
          <w:lang w:eastAsia="x-none"/>
        </w:rPr>
        <w:t>, pracovnice Úřadu vlády ČR.</w:t>
      </w:r>
    </w:p>
    <w:p w:rsidR="00392BAE" w:rsidRDefault="00392BAE" w:rsidP="00732BF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Na základě žádosti České biskupské konference byla mezi stálé hosty zařazena rovněž zástupkyně Plzeňské diecéze </w:t>
      </w:r>
      <w:r w:rsidRPr="00392BAE">
        <w:rPr>
          <w:rFonts w:ascii="Times New Roman" w:eastAsia="Times New Roman" w:hAnsi="Times New Roman" w:cs="Times New Roman"/>
          <w:b/>
          <w:color w:val="auto"/>
          <w:szCs w:val="22"/>
          <w:lang w:eastAsia="x-none"/>
        </w:rPr>
        <w:t>Ing. Iva Fictumová</w:t>
      </w:r>
      <w:r>
        <w:rPr>
          <w:rFonts w:ascii="Times New Roman" w:eastAsia="Times New Roman" w:hAnsi="Times New Roman" w:cs="Times New Roman"/>
          <w:color w:val="auto"/>
          <w:szCs w:val="22"/>
          <w:lang w:eastAsia="x-none"/>
        </w:rPr>
        <w:t xml:space="preserve"> z Biskupství plzeňského.</w:t>
      </w:r>
    </w:p>
    <w:p w:rsidR="005F7569" w:rsidRDefault="005F7569" w:rsidP="00732BF2">
      <w:pPr>
        <w:jc w:val="both"/>
        <w:rPr>
          <w:rFonts w:ascii="Times New Roman" w:eastAsia="Times New Roman" w:hAnsi="Times New Roman" w:cs="Times New Roman"/>
          <w:color w:val="auto"/>
          <w:szCs w:val="22"/>
          <w:lang w:eastAsia="x-none"/>
        </w:rPr>
      </w:pPr>
    </w:p>
    <w:p w:rsidR="005F7569" w:rsidRDefault="005F7569" w:rsidP="00732BF2">
      <w:pPr>
        <w:jc w:val="both"/>
        <w:rPr>
          <w:rFonts w:ascii="Times New Roman" w:eastAsia="Times New Roman" w:hAnsi="Times New Roman" w:cs="Times New Roman"/>
          <w:color w:val="auto"/>
          <w:szCs w:val="22"/>
          <w:lang w:eastAsia="x-none"/>
        </w:rPr>
      </w:pPr>
    </w:p>
    <w:p w:rsidR="005F7569" w:rsidRDefault="005F7569" w:rsidP="00732BF2">
      <w:pPr>
        <w:jc w:val="both"/>
        <w:rPr>
          <w:rFonts w:ascii="Times New Roman" w:eastAsia="Times New Roman" w:hAnsi="Times New Roman" w:cs="Times New Roman"/>
          <w:color w:val="auto"/>
          <w:szCs w:val="22"/>
          <w:lang w:eastAsia="x-none"/>
        </w:rPr>
      </w:pPr>
    </w:p>
    <w:p w:rsidR="005F7569" w:rsidRDefault="005F7569" w:rsidP="00732BF2">
      <w:pPr>
        <w:jc w:val="both"/>
        <w:rPr>
          <w:rFonts w:ascii="Times New Roman" w:eastAsia="Times New Roman" w:hAnsi="Times New Roman" w:cs="Times New Roman"/>
          <w:color w:val="auto"/>
          <w:szCs w:val="22"/>
          <w:lang w:eastAsia="x-none"/>
        </w:rPr>
      </w:pPr>
    </w:p>
    <w:p w:rsidR="005F7569" w:rsidRDefault="005F7569" w:rsidP="00732BF2">
      <w:pPr>
        <w:jc w:val="both"/>
        <w:rPr>
          <w:rFonts w:ascii="Times New Roman" w:eastAsia="Times New Roman" w:hAnsi="Times New Roman" w:cs="Times New Roman"/>
          <w:color w:val="auto"/>
          <w:szCs w:val="22"/>
          <w:lang w:eastAsia="x-none"/>
        </w:rPr>
      </w:pPr>
      <w:r w:rsidRPr="005F7569">
        <w:rPr>
          <w:rFonts w:ascii="Times New Roman" w:eastAsia="Times New Roman" w:hAnsi="Times New Roman" w:cs="Times New Roman"/>
          <w:b/>
          <w:color w:val="auto"/>
          <w:szCs w:val="22"/>
          <w:u w:val="single"/>
          <w:lang w:eastAsia="x-none"/>
        </w:rPr>
        <w:t>Příloha</w:t>
      </w:r>
      <w:r>
        <w:rPr>
          <w:rFonts w:ascii="Times New Roman" w:eastAsia="Times New Roman" w:hAnsi="Times New Roman" w:cs="Times New Roman"/>
          <w:b/>
          <w:color w:val="auto"/>
          <w:szCs w:val="22"/>
          <w:u w:val="single"/>
          <w:lang w:eastAsia="x-none"/>
        </w:rPr>
        <w:t>:</w:t>
      </w:r>
    </w:p>
    <w:p w:rsidR="005F7569" w:rsidRDefault="005F7569" w:rsidP="00732BF2">
      <w:pPr>
        <w:jc w:val="both"/>
        <w:rPr>
          <w:rFonts w:ascii="Times New Roman" w:eastAsia="Times New Roman" w:hAnsi="Times New Roman" w:cs="Times New Roman"/>
          <w:color w:val="auto"/>
          <w:szCs w:val="22"/>
          <w:lang w:eastAsia="x-none"/>
        </w:rPr>
      </w:pPr>
    </w:p>
    <w:p w:rsidR="005F7569" w:rsidRPr="005F7569" w:rsidRDefault="005F7569" w:rsidP="00732BF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1) Aktuální složení Regionální stálé konference Karlovarského kraje</w:t>
      </w:r>
    </w:p>
    <w:p w:rsidR="00654558" w:rsidRDefault="00654558" w:rsidP="00732BF2">
      <w:pPr>
        <w:jc w:val="both"/>
        <w:rPr>
          <w:rFonts w:ascii="Times New Roman" w:eastAsia="Times New Roman" w:hAnsi="Times New Roman" w:cs="Times New Roman"/>
          <w:color w:val="auto"/>
          <w:szCs w:val="22"/>
          <w:lang w:val="x-none" w:eastAsia="x-none"/>
        </w:rPr>
      </w:pPr>
    </w:p>
    <w:p w:rsidR="00FF2B64" w:rsidRDefault="00FF2B64" w:rsidP="00DF30F6">
      <w:pPr>
        <w:ind w:firstLine="708"/>
        <w:jc w:val="both"/>
        <w:rPr>
          <w:rFonts w:ascii="Times New Roman" w:eastAsia="Times New Roman" w:hAnsi="Times New Roman" w:cs="Times New Roman"/>
          <w:color w:val="auto"/>
          <w:szCs w:val="22"/>
          <w:lang w:val="x-none" w:eastAsia="x-none"/>
        </w:rPr>
      </w:pPr>
    </w:p>
    <w:p w:rsidR="005F7569" w:rsidRPr="00732BF2" w:rsidRDefault="005F7569" w:rsidP="005F7569">
      <w:pPr>
        <w:ind w:firstLine="708"/>
        <w:jc w:val="both"/>
        <w:rPr>
          <w:rFonts w:ascii="Times New Roman" w:eastAsia="Times New Roman" w:hAnsi="Times New Roman" w:cs="Times New Roman"/>
          <w:color w:val="auto"/>
          <w:szCs w:val="22"/>
          <w:lang w:val="x-none" w:eastAsia="x-none"/>
        </w:rPr>
      </w:pPr>
    </w:p>
    <w:p w:rsidR="00FF2B64" w:rsidRPr="00732BF2" w:rsidRDefault="00FF2B64" w:rsidP="003A5D55">
      <w:pPr>
        <w:ind w:firstLine="708"/>
        <w:jc w:val="both"/>
        <w:rPr>
          <w:rFonts w:ascii="Times New Roman" w:eastAsia="Times New Roman" w:hAnsi="Times New Roman" w:cs="Times New Roman"/>
          <w:color w:val="auto"/>
          <w:szCs w:val="22"/>
          <w:lang w:val="x-none" w:eastAsia="x-none"/>
        </w:rPr>
      </w:pPr>
    </w:p>
    <w:p w:rsidR="00FF2B64" w:rsidRPr="00732BF2" w:rsidRDefault="00FF2B64" w:rsidP="003A5D55">
      <w:pPr>
        <w:ind w:firstLine="708"/>
        <w:jc w:val="both"/>
        <w:rPr>
          <w:rFonts w:ascii="Times New Roman" w:eastAsia="Times New Roman" w:hAnsi="Times New Roman" w:cs="Times New Roman"/>
          <w:color w:val="auto"/>
          <w:szCs w:val="22"/>
          <w:lang w:val="x-none" w:eastAsia="x-none"/>
        </w:rPr>
      </w:pPr>
    </w:p>
    <w:p w:rsidR="00C82A06" w:rsidRPr="00732BF2" w:rsidRDefault="003A5D55" w:rsidP="00C82A06">
      <w:pPr>
        <w:ind w:firstLine="708"/>
        <w:jc w:val="both"/>
        <w:rPr>
          <w:rFonts w:ascii="Times New Roman" w:eastAsia="Times New Roman" w:hAnsi="Times New Roman" w:cs="Times New Roman"/>
          <w:color w:val="auto"/>
          <w:szCs w:val="22"/>
          <w:lang w:val="x-none" w:eastAsia="x-none"/>
        </w:rPr>
      </w:pPr>
      <w:r w:rsidRPr="00732BF2">
        <w:rPr>
          <w:rFonts w:ascii="Times New Roman" w:eastAsia="Times New Roman" w:hAnsi="Times New Roman" w:cs="Times New Roman"/>
          <w:color w:val="auto"/>
          <w:szCs w:val="22"/>
          <w:lang w:val="x-none" w:eastAsia="x-none"/>
        </w:rPr>
        <w:t xml:space="preserve"> </w:t>
      </w:r>
    </w:p>
    <w:sectPr w:rsidR="00C82A06" w:rsidRPr="00732BF2" w:rsidSect="00826A2D">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910" w:rsidRDefault="00582910">
      <w:pPr>
        <w:spacing w:line="240" w:lineRule="auto"/>
      </w:pPr>
      <w:r>
        <w:separator/>
      </w:r>
    </w:p>
  </w:endnote>
  <w:endnote w:type="continuationSeparator" w:id="0">
    <w:p w:rsidR="00582910" w:rsidRDefault="005829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910" w:rsidRDefault="00582910">
      <w:pPr>
        <w:spacing w:line="240" w:lineRule="auto"/>
      </w:pPr>
      <w:r>
        <w:separator/>
      </w:r>
    </w:p>
  </w:footnote>
  <w:footnote w:type="continuationSeparator" w:id="0">
    <w:p w:rsidR="00582910" w:rsidRDefault="0058291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5F9"/>
    <w:rsid w:val="000138EE"/>
    <w:rsid w:val="000461FD"/>
    <w:rsid w:val="00095A42"/>
    <w:rsid w:val="000C5E06"/>
    <w:rsid w:val="000E7773"/>
    <w:rsid w:val="00161133"/>
    <w:rsid w:val="001C4B96"/>
    <w:rsid w:val="00212491"/>
    <w:rsid w:val="00334F36"/>
    <w:rsid w:val="00392BAE"/>
    <w:rsid w:val="003A5D55"/>
    <w:rsid w:val="00464667"/>
    <w:rsid w:val="004F6236"/>
    <w:rsid w:val="00523BF9"/>
    <w:rsid w:val="00582910"/>
    <w:rsid w:val="005B5C77"/>
    <w:rsid w:val="005F7569"/>
    <w:rsid w:val="006015F9"/>
    <w:rsid w:val="006167E8"/>
    <w:rsid w:val="00642783"/>
    <w:rsid w:val="00654558"/>
    <w:rsid w:val="00663B7A"/>
    <w:rsid w:val="006C747C"/>
    <w:rsid w:val="00732BF2"/>
    <w:rsid w:val="00826A2D"/>
    <w:rsid w:val="0083070B"/>
    <w:rsid w:val="00843CEA"/>
    <w:rsid w:val="008A461C"/>
    <w:rsid w:val="00961F8D"/>
    <w:rsid w:val="00A95480"/>
    <w:rsid w:val="00AF7EBA"/>
    <w:rsid w:val="00B804DF"/>
    <w:rsid w:val="00B94B6A"/>
    <w:rsid w:val="00BF0B7D"/>
    <w:rsid w:val="00C0727D"/>
    <w:rsid w:val="00C82A06"/>
    <w:rsid w:val="00D4324F"/>
    <w:rsid w:val="00D91577"/>
    <w:rsid w:val="00DF30F6"/>
    <w:rsid w:val="00E817EB"/>
    <w:rsid w:val="00EE1B8B"/>
    <w:rsid w:val="00EE38D0"/>
    <w:rsid w:val="00F65BC7"/>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02154-EB3A-4C5A-B60F-2A2E89B65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basedOn w:val="Normln"/>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10BBB-906C-4591-A911-075885FD2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616</Words>
  <Characters>3637</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jelena.kriegelsteinova</dc:creator>
  <cp:lastModifiedBy>jelena.kriegelsteinova</cp:lastModifiedBy>
  <cp:revision>8</cp:revision>
  <dcterms:created xsi:type="dcterms:W3CDTF">2015-05-20T17:22:00Z</dcterms:created>
  <dcterms:modified xsi:type="dcterms:W3CDTF">2015-05-27T06:48:00Z</dcterms:modified>
</cp:coreProperties>
</file>