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ECC3482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B07643A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59CC86E" w14:textId="77777777" w:rsidR="006015F9" w:rsidRDefault="006015F9">
      <w:pPr>
        <w:spacing w:line="240" w:lineRule="auto"/>
        <w:jc w:val="center"/>
      </w:pPr>
    </w:p>
    <w:p w14:paraId="7AC2091C" w14:textId="77777777" w:rsidR="006015F9" w:rsidRDefault="006015F9">
      <w:pPr>
        <w:spacing w:line="240" w:lineRule="auto"/>
        <w:jc w:val="center"/>
      </w:pPr>
    </w:p>
    <w:p w14:paraId="00E47F9F" w14:textId="77777777" w:rsidR="006015F9" w:rsidRDefault="006015F9">
      <w:pPr>
        <w:spacing w:line="240" w:lineRule="auto"/>
      </w:pPr>
    </w:p>
    <w:p w14:paraId="5900A165" w14:textId="755CA44F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F62154">
        <w:rPr>
          <w:rFonts w:ascii="Times New Roman" w:eastAsia="Times New Roman" w:hAnsi="Times New Roman" w:cs="Times New Roman"/>
          <w:b/>
          <w:sz w:val="28"/>
        </w:rPr>
        <w:t>8</w:t>
      </w:r>
    </w:p>
    <w:p w14:paraId="083C8719" w14:textId="77777777" w:rsidR="006015F9" w:rsidRDefault="006015F9">
      <w:pPr>
        <w:spacing w:line="240" w:lineRule="auto"/>
        <w:jc w:val="center"/>
      </w:pPr>
    </w:p>
    <w:p w14:paraId="15177C23" w14:textId="77777777" w:rsidR="000461FD" w:rsidRDefault="000461FD">
      <w:pPr>
        <w:spacing w:line="240" w:lineRule="auto"/>
      </w:pPr>
    </w:p>
    <w:p w14:paraId="41020B14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66FD93B" w14:textId="08A7A93C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F62154">
        <w:rPr>
          <w:rFonts w:ascii="Times New Roman" w:eastAsia="Times New Roman" w:hAnsi="Times New Roman" w:cs="Times New Roman"/>
          <w:sz w:val="28"/>
        </w:rPr>
        <w:t>23.</w:t>
      </w:r>
      <w:r w:rsidR="007A2F71">
        <w:rPr>
          <w:rFonts w:ascii="Times New Roman" w:eastAsia="Times New Roman" w:hAnsi="Times New Roman" w:cs="Times New Roman"/>
          <w:sz w:val="28"/>
        </w:rPr>
        <w:t xml:space="preserve"> </w:t>
      </w:r>
      <w:r w:rsidR="00F62154">
        <w:rPr>
          <w:rFonts w:ascii="Times New Roman" w:eastAsia="Times New Roman" w:hAnsi="Times New Roman" w:cs="Times New Roman"/>
          <w:sz w:val="28"/>
        </w:rPr>
        <w:t>04</w:t>
      </w:r>
      <w:r w:rsidR="00A60D3F">
        <w:rPr>
          <w:rFonts w:ascii="Times New Roman" w:eastAsia="Times New Roman" w:hAnsi="Times New Roman" w:cs="Times New Roman"/>
          <w:sz w:val="28"/>
        </w:rPr>
        <w:t>.</w:t>
      </w:r>
      <w:r w:rsidR="007A2F71">
        <w:rPr>
          <w:rFonts w:ascii="Times New Roman" w:eastAsia="Times New Roman" w:hAnsi="Times New Roman" w:cs="Times New Roman"/>
          <w:sz w:val="28"/>
        </w:rPr>
        <w:t xml:space="preserve"> </w:t>
      </w:r>
      <w:r w:rsidR="00A60D3F">
        <w:rPr>
          <w:rFonts w:ascii="Times New Roman" w:eastAsia="Times New Roman" w:hAnsi="Times New Roman" w:cs="Times New Roman"/>
          <w:sz w:val="28"/>
        </w:rPr>
        <w:t>2021</w:t>
      </w:r>
    </w:p>
    <w:p w14:paraId="0BED738B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765D6F" w14:textId="78521183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B17EF9">
        <w:rPr>
          <w:rFonts w:ascii="Times New Roman" w:eastAsia="Times New Roman" w:hAnsi="Times New Roman" w:cs="Times New Roman"/>
          <w:sz w:val="28"/>
        </w:rPr>
        <w:t>8</w:t>
      </w:r>
    </w:p>
    <w:p w14:paraId="6AEB3F2B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5F1FE9E" w14:textId="5A7FC75D" w:rsidR="00466A27" w:rsidRDefault="000461FD" w:rsidP="001B3981">
      <w:pPr>
        <w:spacing w:line="259" w:lineRule="auto"/>
        <w:ind w:left="2160" w:hanging="2160"/>
        <w:rPr>
          <w:sz w:val="20"/>
        </w:rPr>
      </w:pPr>
      <w:r w:rsidRPr="003651F7">
        <w:rPr>
          <w:rFonts w:ascii="Times New Roman" w:eastAsia="Times New Roman" w:hAnsi="Times New Roman"/>
          <w:b/>
          <w:sz w:val="28"/>
        </w:rPr>
        <w:t>Předmět jednání:</w:t>
      </w:r>
      <w:r w:rsidRPr="003651F7">
        <w:rPr>
          <w:rFonts w:ascii="Times New Roman" w:eastAsia="Times New Roman" w:hAnsi="Times New Roman"/>
          <w:sz w:val="28"/>
        </w:rPr>
        <w:tab/>
      </w:r>
      <w:r w:rsidR="00A23464">
        <w:rPr>
          <w:rFonts w:ascii="Times New Roman" w:eastAsia="Times New Roman" w:hAnsi="Times New Roman"/>
          <w:sz w:val="28"/>
        </w:rPr>
        <w:t>Aktuality z Odboru regionální politiky</w:t>
      </w:r>
      <w:r w:rsidR="00A71C8C">
        <w:rPr>
          <w:rFonts w:ascii="Times New Roman" w:eastAsia="Times New Roman" w:hAnsi="Times New Roman"/>
          <w:sz w:val="28"/>
        </w:rPr>
        <w:t xml:space="preserve"> MMR</w:t>
      </w:r>
      <w:r w:rsidR="00A23464">
        <w:rPr>
          <w:rFonts w:ascii="Times New Roman" w:eastAsia="Times New Roman" w:hAnsi="Times New Roman"/>
          <w:sz w:val="28"/>
        </w:rPr>
        <w:t xml:space="preserve"> -  </w:t>
      </w:r>
      <w:r w:rsidR="001B3981" w:rsidRPr="001B3981">
        <w:rPr>
          <w:rFonts w:ascii="Times New Roman" w:hAnsi="Times New Roman" w:cs="Times New Roman"/>
          <w:sz w:val="28"/>
          <w:szCs w:val="28"/>
        </w:rPr>
        <w:t xml:space="preserve">Národní plán obnovy – komponenty MMR, Financování Akčního plánu Strategie regionálního rozvoje 2021-2022 z nových zdrojů, Informace o Koncepci Smart </w:t>
      </w:r>
      <w:proofErr w:type="spellStart"/>
      <w:r w:rsidR="001B3981" w:rsidRPr="001B3981">
        <w:rPr>
          <w:rFonts w:ascii="Times New Roman" w:hAnsi="Times New Roman" w:cs="Times New Roman"/>
          <w:sz w:val="28"/>
          <w:szCs w:val="28"/>
        </w:rPr>
        <w:t>Cities</w:t>
      </w:r>
      <w:proofErr w:type="spellEnd"/>
    </w:p>
    <w:p w14:paraId="0844B656" w14:textId="77777777" w:rsidR="00466A27" w:rsidRDefault="00466A27" w:rsidP="001B3981">
      <w:pPr>
        <w:spacing w:line="259" w:lineRule="auto"/>
        <w:ind w:left="2160" w:hanging="2160"/>
        <w:rPr>
          <w:sz w:val="20"/>
        </w:rPr>
      </w:pPr>
    </w:p>
    <w:p w14:paraId="07C53267" w14:textId="3FC1C8E4" w:rsidR="006015F9" w:rsidRDefault="004F6236" w:rsidP="001B3981">
      <w:pPr>
        <w:spacing w:line="259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1B3981" w:rsidRPr="001B3981">
        <w:rPr>
          <w:rFonts w:ascii="Times New Roman" w:hAnsi="Times New Roman" w:cs="Times New Roman"/>
          <w:sz w:val="28"/>
          <w:szCs w:val="28"/>
        </w:rPr>
        <w:t>Ing.</w:t>
      </w:r>
      <w:r w:rsidR="001A554E">
        <w:rPr>
          <w:rFonts w:ascii="Times New Roman" w:hAnsi="Times New Roman" w:cs="Times New Roman"/>
          <w:sz w:val="28"/>
          <w:szCs w:val="28"/>
        </w:rPr>
        <w:t xml:space="preserve"> Jitka Barcalová</w:t>
      </w:r>
      <w:r w:rsidR="0030685E" w:rsidRPr="001B39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30685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258AA">
        <w:rPr>
          <w:rFonts w:ascii="Times New Roman" w:eastAsia="Times New Roman" w:hAnsi="Times New Roman" w:cs="Times New Roman"/>
          <w:sz w:val="28"/>
        </w:rPr>
        <w:t>Ministerstvo pro místní rozvoj</w:t>
      </w:r>
    </w:p>
    <w:p w14:paraId="332B4C85" w14:textId="77777777" w:rsidR="007258AA" w:rsidRPr="00C63F4F" w:rsidRDefault="007258AA" w:rsidP="007258AA">
      <w:pPr>
        <w:spacing w:line="240" w:lineRule="auto"/>
        <w:ind w:left="2160" w:hanging="2160"/>
        <w:rPr>
          <w:rFonts w:ascii="Times New Roman" w:hAnsi="Times New Roman" w:cs="Times New Roman"/>
        </w:rPr>
      </w:pPr>
    </w:p>
    <w:p w14:paraId="1F235F83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2B13EC39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365A130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9A03D0" w14:textId="5EF3ECA8"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0791027B" w14:textId="77777777" w:rsidR="00781F44" w:rsidRPr="00C63F4F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8D9D6" w14:textId="77777777" w:rsidR="00270440" w:rsidRPr="00C63F4F" w:rsidRDefault="007258A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370005EE" w14:textId="236067CD" w:rsidR="001B3981" w:rsidRPr="001B3981" w:rsidRDefault="001B3981" w:rsidP="001B3981">
      <w:pPr>
        <w:spacing w:line="259" w:lineRule="auto"/>
        <w:rPr>
          <w:sz w:val="24"/>
          <w:szCs w:val="24"/>
        </w:rPr>
      </w:pPr>
      <w:r w:rsidRPr="001B3981">
        <w:rPr>
          <w:rFonts w:ascii="Times New Roman" w:hAnsi="Times New Roman"/>
          <w:sz w:val="24"/>
          <w:szCs w:val="24"/>
        </w:rPr>
        <w:t>Informace o</w:t>
      </w:r>
      <w:r w:rsidR="00B568BA">
        <w:rPr>
          <w:rFonts w:ascii="Times New Roman" w:hAnsi="Times New Roman"/>
          <w:sz w:val="24"/>
          <w:szCs w:val="24"/>
        </w:rPr>
        <w:t xml:space="preserve"> aktualitách z Odboru regionální politiky MMR (</w:t>
      </w:r>
      <w:r w:rsidRPr="001B3981">
        <w:rPr>
          <w:rFonts w:ascii="Times New Roman" w:hAnsi="Times New Roman"/>
          <w:sz w:val="24"/>
          <w:szCs w:val="24"/>
        </w:rPr>
        <w:t xml:space="preserve">Národním plánu obnovy – komponenty MMR, Financování Akčního plánu Strategie regionálního rozvoje 2021-2022 z nových zdrojů, Informace o Koncepci Smart </w:t>
      </w:r>
      <w:proofErr w:type="spellStart"/>
      <w:r w:rsidRPr="001B3981">
        <w:rPr>
          <w:rFonts w:ascii="Times New Roman" w:hAnsi="Times New Roman"/>
          <w:sz w:val="24"/>
          <w:szCs w:val="24"/>
        </w:rPr>
        <w:t>Cities</w:t>
      </w:r>
      <w:proofErr w:type="spellEnd"/>
      <w:r w:rsidR="00163081">
        <w:rPr>
          <w:rFonts w:ascii="Times New Roman" w:hAnsi="Times New Roman"/>
          <w:sz w:val="24"/>
          <w:szCs w:val="24"/>
        </w:rPr>
        <w:t>)</w:t>
      </w:r>
    </w:p>
    <w:p w14:paraId="2336DA1E" w14:textId="2F690277" w:rsidR="00D222B1" w:rsidRDefault="00270440" w:rsidP="001A554E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C63F4F">
        <w:rPr>
          <w:rFonts w:ascii="Times New Roman" w:eastAsia="Times New Roman" w:hAnsi="Times New Roman" w:cs="Times New Roman"/>
          <w:iCs/>
          <w:sz w:val="20"/>
        </w:rPr>
        <w:t> </w:t>
      </w:r>
    </w:p>
    <w:p w14:paraId="2628245E" w14:textId="77777777" w:rsidR="009C1630" w:rsidRPr="001A554E" w:rsidRDefault="009C1630" w:rsidP="001A554E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</w:p>
    <w:p w14:paraId="0A5A76BC" w14:textId="77777777" w:rsidR="00B411B2" w:rsidRPr="00C63F4F" w:rsidRDefault="00B411B2" w:rsidP="002C7825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FF23337" w14:textId="722CFFB7" w:rsidR="001A554E" w:rsidRPr="00C63F4F" w:rsidRDefault="001A554E" w:rsidP="001A554E">
      <w:pPr>
        <w:pStyle w:val="Default"/>
        <w:jc w:val="both"/>
      </w:pPr>
      <w:r>
        <w:t xml:space="preserve">Informace budou prezentovány  Ing. </w:t>
      </w:r>
      <w:r w:rsidR="009A44E1">
        <w:t xml:space="preserve">Radanou </w:t>
      </w:r>
      <w:proofErr w:type="spellStart"/>
      <w:r w:rsidR="009A44E1">
        <w:t>Leistner</w:t>
      </w:r>
      <w:proofErr w:type="spellEnd"/>
      <w:r w:rsidR="009A44E1">
        <w:t xml:space="preserve"> Kratochvílovou</w:t>
      </w:r>
      <w:r>
        <w:t>,</w:t>
      </w:r>
      <w:r w:rsidR="009A44E1">
        <w:t xml:space="preserve"> zástupce</w:t>
      </w:r>
      <w:r>
        <w:t xml:space="preserve"> ředitelk</w:t>
      </w:r>
      <w:r w:rsidR="009A44E1">
        <w:t>y</w:t>
      </w:r>
      <w:r>
        <w:t xml:space="preserve"> Odboru regionální politiky.  Příspěvek se zaměří </w:t>
      </w:r>
      <w:r w:rsidR="00175761">
        <w:t xml:space="preserve">stav komponent MMR v </w:t>
      </w:r>
      <w:r>
        <w:t>Národní</w:t>
      </w:r>
      <w:r w:rsidR="00175761">
        <w:t>m</w:t>
      </w:r>
      <w:r>
        <w:t xml:space="preserve"> plán</w:t>
      </w:r>
      <w:r w:rsidR="00175761">
        <w:t>u</w:t>
      </w:r>
      <w:r>
        <w:t xml:space="preserve"> obnovy, financování Akčního plánu Strategie regionálního rozvoje 2021-2022 a informaci o Koncepci Smart </w:t>
      </w:r>
      <w:proofErr w:type="spellStart"/>
      <w:r>
        <w:t>Cities</w:t>
      </w:r>
      <w:proofErr w:type="spellEnd"/>
      <w:r>
        <w:t xml:space="preserve">. </w:t>
      </w:r>
    </w:p>
    <w:p w14:paraId="39A3A916" w14:textId="77777777" w:rsidR="001A554E" w:rsidRPr="00C63F4F" w:rsidRDefault="001A554E" w:rsidP="001A554E">
      <w:pPr>
        <w:pStyle w:val="Default"/>
        <w:ind w:left="720"/>
        <w:jc w:val="both"/>
      </w:pPr>
    </w:p>
    <w:p w14:paraId="0B84F328" w14:textId="399F0135" w:rsidR="0087284B" w:rsidRPr="00C63F4F" w:rsidRDefault="0087284B" w:rsidP="001A554E">
      <w:pPr>
        <w:pStyle w:val="Default"/>
        <w:ind w:left="720"/>
        <w:jc w:val="both"/>
      </w:pPr>
    </w:p>
    <w:p w14:paraId="0670FE8E" w14:textId="77777777" w:rsidR="00D222B1" w:rsidRPr="00C63F4F" w:rsidRDefault="00D222B1" w:rsidP="005844D1">
      <w:pPr>
        <w:pStyle w:val="Default"/>
        <w:ind w:left="720"/>
        <w:jc w:val="both"/>
      </w:pPr>
    </w:p>
    <w:p w14:paraId="7F37255A" w14:textId="0D5CC6C1" w:rsidR="00737C99" w:rsidRPr="00E4007B" w:rsidRDefault="00E4007B" w:rsidP="00E4007B">
      <w:pPr>
        <w:pStyle w:val="Default"/>
        <w:jc w:val="both"/>
        <w:rPr>
          <w:b/>
          <w:u w:val="single"/>
        </w:rPr>
      </w:pPr>
      <w:r w:rsidRPr="00E4007B">
        <w:rPr>
          <w:b/>
          <w:u w:val="single"/>
        </w:rPr>
        <w:t>Příloha:</w:t>
      </w:r>
    </w:p>
    <w:p w14:paraId="3B419EE6" w14:textId="72FD43C6" w:rsidR="00E4007B" w:rsidRPr="00C63F4F" w:rsidRDefault="00B17EF9" w:rsidP="00E4007B">
      <w:pPr>
        <w:pStyle w:val="Default"/>
        <w:jc w:val="both"/>
      </w:pPr>
      <w:r>
        <w:rPr>
          <w:highlight w:val="yellow"/>
        </w:rPr>
        <w:t>B8</w:t>
      </w:r>
      <w:r w:rsidR="00AD1FCF">
        <w:rPr>
          <w:highlight w:val="yellow"/>
        </w:rPr>
        <w:t>_prezentace_MMR</w:t>
      </w:r>
      <w:r w:rsidR="00445FAE">
        <w:t>_</w:t>
      </w:r>
      <w:r w:rsidR="00445FAE" w:rsidRPr="00445FAE">
        <w:rPr>
          <w:highlight w:val="yellow"/>
        </w:rPr>
        <w:t>dodána později</w:t>
      </w:r>
      <w:bookmarkStart w:id="0" w:name="_GoBack"/>
      <w:bookmarkEnd w:id="0"/>
    </w:p>
    <w:sectPr w:rsidR="00E4007B" w:rsidRPr="00C63F4F" w:rsidSect="00826A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B517B" w14:textId="77777777" w:rsidR="00CB33A5" w:rsidRDefault="00CB33A5">
      <w:pPr>
        <w:spacing w:line="240" w:lineRule="auto"/>
      </w:pPr>
      <w:r>
        <w:separator/>
      </w:r>
    </w:p>
  </w:endnote>
  <w:endnote w:type="continuationSeparator" w:id="0">
    <w:p w14:paraId="14D7E35D" w14:textId="77777777"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5FBD1" w14:textId="77777777"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698B" w14:textId="77777777"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C76F" w14:textId="77777777"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10AAC" w14:textId="77777777" w:rsidR="00CB33A5" w:rsidRDefault="00CB33A5">
      <w:pPr>
        <w:spacing w:line="240" w:lineRule="auto"/>
      </w:pPr>
      <w:r>
        <w:separator/>
      </w:r>
    </w:p>
  </w:footnote>
  <w:footnote w:type="continuationSeparator" w:id="0">
    <w:p w14:paraId="4BE6118C" w14:textId="77777777"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CD8E1" w14:textId="77777777"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2C5E1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E2D3E07" wp14:editId="08B1847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6E0967" w14:textId="77777777"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474CE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F3AA4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2"/>
  </w:num>
  <w:num w:numId="5">
    <w:abstractNumId w:val="16"/>
  </w:num>
  <w:num w:numId="6">
    <w:abstractNumId w:val="21"/>
  </w:num>
  <w:num w:numId="7">
    <w:abstractNumId w:val="19"/>
  </w:num>
  <w:num w:numId="8">
    <w:abstractNumId w:val="8"/>
  </w:num>
  <w:num w:numId="9">
    <w:abstractNumId w:val="1"/>
  </w:num>
  <w:num w:numId="10">
    <w:abstractNumId w:val="20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4"/>
  </w:num>
  <w:num w:numId="18">
    <w:abstractNumId w:val="2"/>
  </w:num>
  <w:num w:numId="19">
    <w:abstractNumId w:val="3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77A4F"/>
    <w:rsid w:val="00095A42"/>
    <w:rsid w:val="000B5EC2"/>
    <w:rsid w:val="000D756F"/>
    <w:rsid w:val="000E7773"/>
    <w:rsid w:val="000F595F"/>
    <w:rsid w:val="00135052"/>
    <w:rsid w:val="00142ADF"/>
    <w:rsid w:val="00161133"/>
    <w:rsid w:val="00163081"/>
    <w:rsid w:val="00175761"/>
    <w:rsid w:val="0018125B"/>
    <w:rsid w:val="00181F2D"/>
    <w:rsid w:val="00184486"/>
    <w:rsid w:val="001A554E"/>
    <w:rsid w:val="001B3981"/>
    <w:rsid w:val="001C4B96"/>
    <w:rsid w:val="001E3B0D"/>
    <w:rsid w:val="001E7BE1"/>
    <w:rsid w:val="001F5B82"/>
    <w:rsid w:val="00212491"/>
    <w:rsid w:val="002134BD"/>
    <w:rsid w:val="00217A30"/>
    <w:rsid w:val="00217DD2"/>
    <w:rsid w:val="00236E1A"/>
    <w:rsid w:val="00270440"/>
    <w:rsid w:val="00276771"/>
    <w:rsid w:val="002A569C"/>
    <w:rsid w:val="002A75E0"/>
    <w:rsid w:val="002B4FA5"/>
    <w:rsid w:val="002C7825"/>
    <w:rsid w:val="002D09BA"/>
    <w:rsid w:val="002D1836"/>
    <w:rsid w:val="002D4DDF"/>
    <w:rsid w:val="002D5B9A"/>
    <w:rsid w:val="002F2FCF"/>
    <w:rsid w:val="002F5652"/>
    <w:rsid w:val="0030281C"/>
    <w:rsid w:val="0030463C"/>
    <w:rsid w:val="0030685E"/>
    <w:rsid w:val="003651F7"/>
    <w:rsid w:val="003847DE"/>
    <w:rsid w:val="003A0138"/>
    <w:rsid w:val="003A5D55"/>
    <w:rsid w:val="003B7E49"/>
    <w:rsid w:val="003D2180"/>
    <w:rsid w:val="003D7A8F"/>
    <w:rsid w:val="003F6489"/>
    <w:rsid w:val="00410F94"/>
    <w:rsid w:val="004447BF"/>
    <w:rsid w:val="00445FAE"/>
    <w:rsid w:val="00455AE3"/>
    <w:rsid w:val="00464667"/>
    <w:rsid w:val="00466A27"/>
    <w:rsid w:val="00480D98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539C0"/>
    <w:rsid w:val="00562375"/>
    <w:rsid w:val="005811AA"/>
    <w:rsid w:val="005844D1"/>
    <w:rsid w:val="00586AAE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812F2"/>
    <w:rsid w:val="00696913"/>
    <w:rsid w:val="006B7C5F"/>
    <w:rsid w:val="006C0C43"/>
    <w:rsid w:val="006C2865"/>
    <w:rsid w:val="006C42B4"/>
    <w:rsid w:val="006C747C"/>
    <w:rsid w:val="00721BF7"/>
    <w:rsid w:val="007258AA"/>
    <w:rsid w:val="00732BF2"/>
    <w:rsid w:val="00737C99"/>
    <w:rsid w:val="007803F8"/>
    <w:rsid w:val="00781F44"/>
    <w:rsid w:val="00785078"/>
    <w:rsid w:val="007A2F71"/>
    <w:rsid w:val="007C581E"/>
    <w:rsid w:val="007E05AC"/>
    <w:rsid w:val="007E3563"/>
    <w:rsid w:val="007F3CFE"/>
    <w:rsid w:val="007F71D6"/>
    <w:rsid w:val="00824AB3"/>
    <w:rsid w:val="00826A2D"/>
    <w:rsid w:val="0083070B"/>
    <w:rsid w:val="00843CEA"/>
    <w:rsid w:val="0085762A"/>
    <w:rsid w:val="0086760E"/>
    <w:rsid w:val="0087284B"/>
    <w:rsid w:val="008A55BB"/>
    <w:rsid w:val="008A602E"/>
    <w:rsid w:val="008B7F11"/>
    <w:rsid w:val="008C34EB"/>
    <w:rsid w:val="008D5C04"/>
    <w:rsid w:val="009013A0"/>
    <w:rsid w:val="00940335"/>
    <w:rsid w:val="00961F8D"/>
    <w:rsid w:val="00981DFC"/>
    <w:rsid w:val="00992F0B"/>
    <w:rsid w:val="00996FD6"/>
    <w:rsid w:val="00997992"/>
    <w:rsid w:val="009A44E1"/>
    <w:rsid w:val="009A5CC0"/>
    <w:rsid w:val="009C1630"/>
    <w:rsid w:val="009D20FD"/>
    <w:rsid w:val="009F1873"/>
    <w:rsid w:val="00A02F39"/>
    <w:rsid w:val="00A06251"/>
    <w:rsid w:val="00A22842"/>
    <w:rsid w:val="00A23464"/>
    <w:rsid w:val="00A60D3F"/>
    <w:rsid w:val="00A71C8C"/>
    <w:rsid w:val="00A80A4C"/>
    <w:rsid w:val="00A9530F"/>
    <w:rsid w:val="00A95480"/>
    <w:rsid w:val="00AB512D"/>
    <w:rsid w:val="00AD1FCF"/>
    <w:rsid w:val="00AE2490"/>
    <w:rsid w:val="00AF3840"/>
    <w:rsid w:val="00AF7EBA"/>
    <w:rsid w:val="00B0470A"/>
    <w:rsid w:val="00B12E86"/>
    <w:rsid w:val="00B12F57"/>
    <w:rsid w:val="00B16CA7"/>
    <w:rsid w:val="00B17EF9"/>
    <w:rsid w:val="00B2035E"/>
    <w:rsid w:val="00B411B2"/>
    <w:rsid w:val="00B430D6"/>
    <w:rsid w:val="00B43AD7"/>
    <w:rsid w:val="00B5462B"/>
    <w:rsid w:val="00B568BA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F0B7D"/>
    <w:rsid w:val="00C02A15"/>
    <w:rsid w:val="00C0727D"/>
    <w:rsid w:val="00C07FDA"/>
    <w:rsid w:val="00C14BDE"/>
    <w:rsid w:val="00C26D6A"/>
    <w:rsid w:val="00C30F71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63107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4007B"/>
    <w:rsid w:val="00E43F6D"/>
    <w:rsid w:val="00E53129"/>
    <w:rsid w:val="00E817EB"/>
    <w:rsid w:val="00E93CAF"/>
    <w:rsid w:val="00EC6CC1"/>
    <w:rsid w:val="00EE1B8B"/>
    <w:rsid w:val="00EE38D0"/>
    <w:rsid w:val="00EE44FF"/>
    <w:rsid w:val="00EF5EA3"/>
    <w:rsid w:val="00F03422"/>
    <w:rsid w:val="00F24279"/>
    <w:rsid w:val="00F30639"/>
    <w:rsid w:val="00F31172"/>
    <w:rsid w:val="00F33F02"/>
    <w:rsid w:val="00F5735D"/>
    <w:rsid w:val="00F62154"/>
    <w:rsid w:val="00F652A8"/>
    <w:rsid w:val="00F65BC7"/>
    <w:rsid w:val="00F975E5"/>
    <w:rsid w:val="00F97865"/>
    <w:rsid w:val="00FC03BD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C6B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C7E378-5F28-455F-89AA-7E71F541F441}">
  <ds:schemaRefs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purl.org/dc/elements/1.1/"/>
    <ds:schemaRef ds:uri="http://schemas.microsoft.com/office/2006/metadata/properties"/>
    <ds:schemaRef ds:uri="ae529b29-b2bb-4f0f-bf76-47ede62a77b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989B54-2E8E-4A61-B942-C7DD74C28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</cp:revision>
  <cp:lastPrinted>2019-03-15T15:13:00Z</cp:lastPrinted>
  <dcterms:created xsi:type="dcterms:W3CDTF">2021-04-06T11:22:00Z</dcterms:created>
  <dcterms:modified xsi:type="dcterms:W3CDTF">2021-04-12T13:46:00Z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