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562540B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383F0E07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6609E8D3" w14:textId="77777777" w:rsidR="006015F9" w:rsidRDefault="006015F9">
      <w:pPr>
        <w:spacing w:line="240" w:lineRule="auto"/>
        <w:jc w:val="center"/>
      </w:pPr>
    </w:p>
    <w:p w14:paraId="2535CF08" w14:textId="77777777" w:rsidR="006015F9" w:rsidRDefault="006015F9">
      <w:pPr>
        <w:spacing w:line="240" w:lineRule="auto"/>
        <w:jc w:val="center"/>
      </w:pPr>
    </w:p>
    <w:p w14:paraId="1C541A5C" w14:textId="77777777" w:rsidR="006015F9" w:rsidRDefault="006015F9">
      <w:pPr>
        <w:spacing w:line="240" w:lineRule="auto"/>
      </w:pPr>
    </w:p>
    <w:p w14:paraId="6183F497" w14:textId="7F77CFC3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3776A">
        <w:rPr>
          <w:rFonts w:ascii="Times New Roman" w:eastAsia="Times New Roman" w:hAnsi="Times New Roman" w:cs="Times New Roman"/>
          <w:b/>
          <w:sz w:val="28"/>
        </w:rPr>
        <w:t>1</w:t>
      </w:r>
      <w:r w:rsidR="003B7150">
        <w:rPr>
          <w:rFonts w:ascii="Times New Roman" w:eastAsia="Times New Roman" w:hAnsi="Times New Roman" w:cs="Times New Roman"/>
          <w:b/>
          <w:sz w:val="28"/>
        </w:rPr>
        <w:t>8</w:t>
      </w:r>
    </w:p>
    <w:p w14:paraId="1E4B3566" w14:textId="77777777" w:rsidR="006015F9" w:rsidRDefault="006015F9">
      <w:pPr>
        <w:spacing w:line="240" w:lineRule="auto"/>
        <w:jc w:val="center"/>
      </w:pPr>
    </w:p>
    <w:p w14:paraId="464C5D26" w14:textId="77777777" w:rsidR="000461FD" w:rsidRDefault="000461FD">
      <w:pPr>
        <w:spacing w:line="240" w:lineRule="auto"/>
      </w:pPr>
    </w:p>
    <w:p w14:paraId="7A9E6580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A8D284" w14:textId="70C09B4E"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3B7150">
        <w:rPr>
          <w:rFonts w:ascii="Times New Roman" w:eastAsia="Times New Roman" w:hAnsi="Times New Roman" w:cs="Times New Roman"/>
          <w:sz w:val="28"/>
        </w:rPr>
        <w:t>23.04</w:t>
      </w:r>
      <w:r w:rsidR="00DF364A">
        <w:rPr>
          <w:rFonts w:ascii="Times New Roman" w:eastAsia="Times New Roman" w:hAnsi="Times New Roman" w:cs="Times New Roman"/>
          <w:sz w:val="28"/>
        </w:rPr>
        <w:t>.2021</w:t>
      </w:r>
    </w:p>
    <w:p w14:paraId="4CA0E4E6" w14:textId="77777777"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37A2851" w14:textId="61225D97"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7E0121">
        <w:rPr>
          <w:rFonts w:ascii="Times New Roman" w:eastAsia="Times New Roman" w:hAnsi="Times New Roman" w:cs="Times New Roman"/>
          <w:sz w:val="28"/>
        </w:rPr>
        <w:t>9</w:t>
      </w:r>
    </w:p>
    <w:p w14:paraId="10698053" w14:textId="77777777"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3A6C9BE9" w14:textId="7246F990" w:rsidR="005B3B37" w:rsidRPr="005B3B37" w:rsidRDefault="000461FD" w:rsidP="00CE5D84">
      <w:pPr>
        <w:spacing w:after="160" w:line="259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</w:rPr>
      </w:pPr>
      <w:r w:rsidRPr="005B3B37">
        <w:rPr>
          <w:rFonts w:ascii="Times New Roman" w:eastAsia="Times New Roman" w:hAnsi="Times New Roman"/>
          <w:b/>
          <w:sz w:val="28"/>
        </w:rPr>
        <w:t>Předmět jednání</w:t>
      </w:r>
      <w:r w:rsidRPr="005B3B37">
        <w:rPr>
          <w:rFonts w:ascii="Times New Roman" w:eastAsia="Times New Roman" w:hAnsi="Times New Roman"/>
          <w:b/>
          <w:sz w:val="28"/>
          <w:szCs w:val="28"/>
        </w:rPr>
        <w:t>:</w:t>
      </w:r>
      <w:r w:rsidR="007516F7" w:rsidRPr="005B3B37">
        <w:rPr>
          <w:rFonts w:ascii="Times New Roman" w:eastAsia="Times New Roman" w:hAnsi="Times New Roman"/>
          <w:sz w:val="28"/>
          <w:szCs w:val="28"/>
        </w:rPr>
        <w:t xml:space="preserve"> </w:t>
      </w:r>
      <w:r w:rsidR="005B3B37" w:rsidRPr="005B3B37">
        <w:rPr>
          <w:rFonts w:ascii="Times New Roman" w:eastAsia="Times New Roman" w:hAnsi="Times New Roman"/>
          <w:sz w:val="28"/>
          <w:szCs w:val="28"/>
        </w:rPr>
        <w:t>Stanovisko Regionální st</w:t>
      </w:r>
      <w:r w:rsidR="000D608B">
        <w:rPr>
          <w:rFonts w:ascii="Times New Roman" w:eastAsia="Times New Roman" w:hAnsi="Times New Roman"/>
          <w:sz w:val="28"/>
          <w:szCs w:val="28"/>
        </w:rPr>
        <w:t xml:space="preserve">álé konference k vymezení území </w:t>
      </w:r>
      <w:r w:rsidR="005B3B37" w:rsidRPr="005B3B37">
        <w:rPr>
          <w:rFonts w:ascii="Times New Roman" w:eastAsia="Times New Roman" w:hAnsi="Times New Roman"/>
          <w:sz w:val="28"/>
          <w:szCs w:val="28"/>
        </w:rPr>
        <w:t>realizace a dopadu Místních akčních plánů rozvoje vzdělávání III na území Karlovarského kraje</w:t>
      </w:r>
      <w:r w:rsidR="00B2656E">
        <w:rPr>
          <w:rFonts w:ascii="Times New Roman" w:eastAsia="Times New Roman" w:hAnsi="Times New Roman"/>
          <w:sz w:val="28"/>
          <w:szCs w:val="28"/>
        </w:rPr>
        <w:t xml:space="preserve"> – Cheb, Aš</w:t>
      </w:r>
    </w:p>
    <w:p w14:paraId="73A6167A" w14:textId="77777777" w:rsidR="003C1DB3" w:rsidRDefault="003C1DB3" w:rsidP="005B3B37">
      <w:pPr>
        <w:spacing w:line="240" w:lineRule="auto"/>
      </w:pPr>
    </w:p>
    <w:p w14:paraId="45B9488C" w14:textId="77777777"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5B3B37">
        <w:rPr>
          <w:rFonts w:ascii="Times New Roman" w:eastAsia="Times New Roman" w:hAnsi="Times New Roman" w:cs="Times New Roman"/>
          <w:sz w:val="28"/>
        </w:rPr>
        <w:t>Ing. Ivana Jágriková, předsedkyně krajské sítě MAS</w:t>
      </w:r>
    </w:p>
    <w:p w14:paraId="7020F102" w14:textId="77777777" w:rsidR="006015F9" w:rsidRPr="000F15A7" w:rsidRDefault="00757B9F" w:rsidP="000F15A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14:paraId="3ACAC4E0" w14:textId="77777777" w:rsidR="006015F9" w:rsidRDefault="006015F9">
      <w:pPr>
        <w:spacing w:line="240" w:lineRule="auto"/>
      </w:pPr>
    </w:p>
    <w:p w14:paraId="0FEF95A0" w14:textId="77777777"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754BE334" w14:textId="77777777" w:rsidR="006015F9" w:rsidRDefault="006015F9">
      <w:pPr>
        <w:tabs>
          <w:tab w:val="left" w:pos="360"/>
        </w:tabs>
        <w:spacing w:line="240" w:lineRule="auto"/>
        <w:jc w:val="both"/>
      </w:pPr>
    </w:p>
    <w:p w14:paraId="7B58380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14:paraId="026B35C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14:paraId="65FB9C50" w14:textId="77777777"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824B6">
        <w:rPr>
          <w:rFonts w:ascii="Times New Roman" w:eastAsia="Times New Roman" w:hAnsi="Times New Roman" w:cs="Times New Roman"/>
          <w:b/>
          <w:sz w:val="24"/>
          <w:szCs w:val="24"/>
        </w:rPr>
        <w:t>souhlasí</w:t>
      </w:r>
    </w:p>
    <w:p w14:paraId="00A894AB" w14:textId="77777777"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14:paraId="5E5C01F1" w14:textId="6AA2BBB2" w:rsidR="00B411B2" w:rsidRPr="000824B6" w:rsidRDefault="000824B6" w:rsidP="00330D6B">
      <w:pPr>
        <w:ind w:left="36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s vymezením území realizace a dopadu Místních akčních plánů rozvoje vzdělávání III </w:t>
      </w:r>
      <w:r w:rsidR="00715D18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                  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na území Karlovarského kraje</w:t>
      </w:r>
      <w:r w:rsidR="0018422C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dle </w:t>
      </w:r>
      <w:r w:rsidR="006136D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přílohy</w:t>
      </w:r>
    </w:p>
    <w:p w14:paraId="0AC35FA2" w14:textId="77777777" w:rsidR="00B411B2" w:rsidRDefault="00B411B2" w:rsidP="00B411B2">
      <w:pPr>
        <w:spacing w:line="240" w:lineRule="auto"/>
        <w:jc w:val="both"/>
      </w:pPr>
    </w:p>
    <w:p w14:paraId="04388A12" w14:textId="77777777" w:rsidR="00B411B2" w:rsidRDefault="00B411B2" w:rsidP="00B411B2">
      <w:pPr>
        <w:spacing w:line="240" w:lineRule="auto"/>
        <w:jc w:val="both"/>
      </w:pPr>
    </w:p>
    <w:p w14:paraId="08157B35" w14:textId="77777777" w:rsidR="00DF364A" w:rsidRPr="004B062A" w:rsidRDefault="00DF364A" w:rsidP="00DF364A">
      <w:pPr>
        <w:tabs>
          <w:tab w:val="left" w:pos="36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062A">
        <w:rPr>
          <w:rFonts w:ascii="Times New Roman" w:eastAsia="Times New Roman" w:hAnsi="Times New Roman" w:cs="Times New Roman"/>
          <w:b/>
          <w:sz w:val="24"/>
          <w:szCs w:val="24"/>
        </w:rPr>
        <w:t>•</w:t>
      </w:r>
      <w:r w:rsidRPr="004B062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824B6">
        <w:rPr>
          <w:rFonts w:ascii="Times New Roman" w:eastAsia="Times New Roman" w:hAnsi="Times New Roman" w:cs="Times New Roman"/>
          <w:b/>
          <w:sz w:val="24"/>
          <w:szCs w:val="24"/>
        </w:rPr>
        <w:t>potvrzuje,</w:t>
      </w:r>
    </w:p>
    <w:p w14:paraId="3B24493E" w14:textId="77777777" w:rsidR="00DF364A" w:rsidRPr="004B062A" w:rsidRDefault="00DF364A" w:rsidP="00DF364A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14:paraId="7A1A90B5" w14:textId="4B7E06F7" w:rsidR="000824B6" w:rsidRDefault="000824B6" w:rsidP="000824B6">
      <w:pPr>
        <w:ind w:left="360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5C3A7D">
        <w:rPr>
          <w:rFonts w:ascii="Times New Roman" w:eastAsiaTheme="minorHAnsi" w:hAnsi="Times New Roman"/>
          <w:iCs/>
          <w:sz w:val="24"/>
          <w:szCs w:val="24"/>
        </w:rPr>
        <w:t>že na území</w:t>
      </w:r>
      <w:r w:rsidR="004D5C3D" w:rsidRPr="005C3A7D">
        <w:rPr>
          <w:rFonts w:ascii="Times New Roman" w:eastAsiaTheme="minorHAnsi" w:hAnsi="Times New Roman"/>
          <w:iCs/>
          <w:sz w:val="24"/>
          <w:szCs w:val="24"/>
        </w:rPr>
        <w:t xml:space="preserve"> SO ORP Cheb a SO ORP Aš,</w:t>
      </w:r>
      <w:r w:rsidRPr="005C3A7D">
        <w:rPr>
          <w:rFonts w:ascii="Times New Roman" w:eastAsiaTheme="minorHAnsi" w:hAnsi="Times New Roman"/>
          <w:iCs/>
          <w:sz w:val="24"/>
          <w:szCs w:val="24"/>
        </w:rPr>
        <w:t xml:space="preserve"> vymezeném v přílo</w:t>
      </w:r>
      <w:r w:rsidR="004D5C3D" w:rsidRPr="005C3A7D">
        <w:rPr>
          <w:rFonts w:ascii="Times New Roman" w:eastAsiaTheme="minorHAnsi" w:hAnsi="Times New Roman"/>
          <w:iCs/>
          <w:sz w:val="24"/>
          <w:szCs w:val="24"/>
        </w:rPr>
        <w:t>ze</w:t>
      </w:r>
      <w:r w:rsidRPr="005C3A7D">
        <w:rPr>
          <w:rFonts w:ascii="Times New Roman" w:eastAsiaTheme="minorHAnsi" w:hAnsi="Times New Roman"/>
          <w:iCs/>
          <w:sz w:val="24"/>
          <w:szCs w:val="24"/>
        </w:rPr>
        <w:t xml:space="preserve">, bude realizován jeden </w:t>
      </w:r>
      <w:r w:rsidR="004D5C3D" w:rsidRPr="005C3A7D">
        <w:rPr>
          <w:rFonts w:ascii="Times New Roman" w:eastAsiaTheme="minorHAnsi" w:hAnsi="Times New Roman"/>
          <w:iCs/>
          <w:sz w:val="24"/>
          <w:szCs w:val="24"/>
        </w:rPr>
        <w:t xml:space="preserve">společný </w:t>
      </w:r>
      <w:r w:rsidRPr="005C3A7D">
        <w:rPr>
          <w:rFonts w:ascii="Times New Roman" w:eastAsiaTheme="minorHAnsi" w:hAnsi="Times New Roman"/>
          <w:iCs/>
          <w:sz w:val="24"/>
          <w:szCs w:val="24"/>
        </w:rPr>
        <w:t>projekt Místního akčního plánu rozvoje vzdělávání (MAP III)</w:t>
      </w:r>
    </w:p>
    <w:p w14:paraId="682E7101" w14:textId="77777777" w:rsidR="000F15A7" w:rsidRPr="000824B6" w:rsidRDefault="000F15A7" w:rsidP="000824B6">
      <w:pPr>
        <w:ind w:left="360"/>
        <w:jc w:val="both"/>
        <w:rPr>
          <w:rFonts w:ascii="Times New Roman" w:eastAsiaTheme="minorHAnsi" w:hAnsi="Times New Roman"/>
          <w:iCs/>
          <w:sz w:val="24"/>
          <w:szCs w:val="24"/>
        </w:rPr>
      </w:pPr>
    </w:p>
    <w:p w14:paraId="58B219F0" w14:textId="77777777" w:rsidR="000F15A7" w:rsidRPr="004B062A" w:rsidRDefault="000F15A7" w:rsidP="000F15A7">
      <w:pPr>
        <w:tabs>
          <w:tab w:val="left" w:pos="36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B062A">
        <w:rPr>
          <w:rFonts w:ascii="Times New Roman" w:eastAsia="Times New Roman" w:hAnsi="Times New Roman" w:cs="Times New Roman"/>
          <w:b/>
          <w:sz w:val="24"/>
          <w:szCs w:val="24"/>
        </w:rPr>
        <w:t>•</w:t>
      </w:r>
      <w:r w:rsidRPr="004B062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pověřuje</w:t>
      </w:r>
    </w:p>
    <w:p w14:paraId="4399FF94" w14:textId="77777777" w:rsidR="000F15A7" w:rsidRPr="004B062A" w:rsidRDefault="000F15A7" w:rsidP="000F15A7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14:paraId="05EEA01E" w14:textId="77777777" w:rsidR="000F15A7" w:rsidRPr="000F15A7" w:rsidRDefault="000F15A7" w:rsidP="0018422C">
      <w:pPr>
        <w:pStyle w:val="Default"/>
        <w:ind w:firstLine="360"/>
        <w:jc w:val="both"/>
      </w:pPr>
      <w:r>
        <w:rPr>
          <w:bCs/>
        </w:rPr>
        <w:t>předsedu</w:t>
      </w:r>
      <w:r w:rsidR="0018422C">
        <w:rPr>
          <w:bCs/>
        </w:rPr>
        <w:t xml:space="preserve"> RSK k podpisu Stanoviska</w:t>
      </w:r>
      <w:r w:rsidRPr="000F15A7">
        <w:rPr>
          <w:bCs/>
        </w:rPr>
        <w:t xml:space="preserve"> Regionální stálé konference k vymezení území </w:t>
      </w:r>
    </w:p>
    <w:p w14:paraId="2E816016" w14:textId="77777777" w:rsidR="000F15A7" w:rsidRPr="000F15A7" w:rsidRDefault="000F15A7" w:rsidP="0018422C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15A7">
        <w:rPr>
          <w:rFonts w:ascii="Times New Roman" w:hAnsi="Times New Roman" w:cs="Times New Roman"/>
          <w:bCs/>
          <w:sz w:val="24"/>
          <w:szCs w:val="24"/>
        </w:rPr>
        <w:t>realizace a dopadu Místních akčních plánů</w:t>
      </w:r>
      <w:r>
        <w:rPr>
          <w:rFonts w:ascii="Times New Roman" w:hAnsi="Times New Roman" w:cs="Times New Roman"/>
          <w:bCs/>
          <w:sz w:val="24"/>
          <w:szCs w:val="24"/>
        </w:rPr>
        <w:t xml:space="preserve"> rozvoje vzdělávání III na území Karlovarského kraje</w:t>
      </w:r>
    </w:p>
    <w:p w14:paraId="345006E2" w14:textId="77777777" w:rsidR="00B411B2" w:rsidRDefault="00B411B2" w:rsidP="000F15A7">
      <w:r>
        <w:br w:type="page"/>
      </w:r>
    </w:p>
    <w:p w14:paraId="7D24CC3D" w14:textId="77777777" w:rsidR="00B411B2" w:rsidRPr="008D17F7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D17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Důvodová zpráva</w:t>
      </w:r>
    </w:p>
    <w:p w14:paraId="03E5621C" w14:textId="77777777" w:rsidR="00B06021" w:rsidRPr="008D17F7" w:rsidRDefault="00A67573" w:rsidP="00B06021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Ministerstvo školství, mládeže a tělovýchovy, řídící orgán Operačního programu Výzkum, 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vývoj a vzdělávání (OP VVV), vyhlásilo dne </w:t>
      </w:r>
      <w:r w:rsidR="0014732C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30</w:t>
      </w:r>
      <w:r w:rsidR="008C533D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14732C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C533D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9. 2020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výzvu č. 02_</w:t>
      </w:r>
      <w:r w:rsidR="008C533D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20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_0</w:t>
      </w:r>
      <w:r w:rsidR="008C533D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82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6F1115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Akční plánování v území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="00B06021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Cílem výzvy je podporovat společné plánování a sdílení aktivit v území vedoucí ke zlepšení kvality vzdělávání ve školách tím, že bude podpořena spolupráce zřizovatelů, škol a ostatních aktérů ve vzdělávání včetně organizací neformálního vzdělávání v místě zaměřená zejména na společné informování, vzdělávání a plánování partnerských aktivit pro následné společné řešení místně specifických problémů a potřeb a vyhodnocování přínosů spolupráce.</w:t>
      </w:r>
    </w:p>
    <w:p w14:paraId="11F16DAB" w14:textId="6110616A" w:rsidR="00B06021" w:rsidRPr="008D17F7" w:rsidRDefault="00B06021" w:rsidP="00B06021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Důraz bude kladen na podporu spolupráce škol, vzdělávacích a kulturních center (např. školských zařízení, místních knihoven, muzeí, mimoškolních vzdělávacích a kulturních center zřizovaných nestátními neziskovými organizacemi) v rozvoji gramotností a klíčových kompetencí dětí, žáků</w:t>
      </w:r>
      <w:r w:rsidR="002E199E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>Součástí bude i podpora aktivit vedoucích k podpoře dětí a žáků ohrožených školním neúspěchem a vytváření podmínek pro vzdělávání na dálku</w:t>
      </w:r>
      <w:r w:rsidR="000B6543" w:rsidRPr="008D17F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a podpora rovného přístupu ke vzdělávání všech dětí a žáků.</w:t>
      </w:r>
    </w:p>
    <w:p w14:paraId="08CDCA2C" w14:textId="7608F403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14:paraId="6BA4D4A3" w14:textId="3F6C9F9E" w:rsidR="0014732C" w:rsidRPr="005C3A7D" w:rsidRDefault="0014732C" w:rsidP="0033467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Realizáto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r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stávající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ho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projekt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u město Cheb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tzv. MAP 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II Cheb 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(místní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akčn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í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plán rozvoje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vzdělávání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ukončí realizaci tohoto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projekt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u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v první polovině roku 202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 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 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plánuj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e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podat 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do výše uvedené výzvy žádost o dotaci na navazující projekt místní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ho 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akční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ho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plán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u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III.</w:t>
      </w:r>
    </w:p>
    <w:p w14:paraId="2D7E70F8" w14:textId="77777777" w:rsidR="0014732C" w:rsidRPr="005C3A7D" w:rsidRDefault="007E0121" w:rsidP="0033467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hyperlink r:id="rId8" w:tgtFrame="_blank" w:history="1">
        <w:r w:rsidR="0014732C" w:rsidRPr="005C3A7D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https://opvvv.msmt.cz/vyzva/avizo-vyzvy-c-02-20-082-akcni-planovani-v-uzemi/text-vyzvy.htm</w:t>
        </w:r>
      </w:hyperlink>
    </w:p>
    <w:p w14:paraId="66C0A864" w14:textId="77777777" w:rsidR="0014732C" w:rsidRPr="005C3A7D" w:rsidRDefault="0014732C" w:rsidP="0033467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808FD6A" w14:textId="7F509783" w:rsidR="0014732C" w:rsidRPr="008D17F7" w:rsidRDefault="0014732C" w:rsidP="0033467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Povinnou přílohou žádosti o dotaci na tyto navazující projekty je i 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 xml:space="preserve">stanovisko RSK, ze kterého jasně vyplyne území, na kterém se bude daný projekt </w:t>
      </w:r>
      <w:r w:rsidR="002F2C51" w:rsidRPr="005C3A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 xml:space="preserve">místního akčního plánu III </w:t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realizovat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br/>
      </w:r>
      <w:r w:rsidRPr="005C3A7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a taktéž identifikace konkrétního žadatele.</w:t>
      </w:r>
      <w:r w:rsidR="00715D18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Říd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cí výbor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p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rojednal a schválil nositele projekt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u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. V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Říd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i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cí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m 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výbor</w:t>
      </w:r>
      <w:r w:rsidR="004D5C3D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>u</w:t>
      </w:r>
      <w:r w:rsidR="002E199E" w:rsidRPr="005C3A7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jsou zastoupeni všichni klíčoví aktéři na daném území, vč. obcí s rozšířenou působností, MAS, mikroregionů a ředitelů a učitelů škol.</w:t>
      </w:r>
    </w:p>
    <w:p w14:paraId="5BEE935D" w14:textId="77777777" w:rsidR="0014732C" w:rsidRPr="008D17F7" w:rsidRDefault="0014732C" w:rsidP="0033467C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2C45CAD" w14:textId="77777777" w:rsidR="00A67573" w:rsidRPr="008D17F7" w:rsidRDefault="00A67573" w:rsidP="003346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Hlavním přínosem realizace MAP je vybudování udržitelného systému komunikace mezi aktéry, kteří ovlivňují vzdělávání v území (veřejná správa, zřizovatelé škol, ředitelé a učitelé škol, NNO zaměřená na vzdělávací aktivity atd.). Vzniklá partnerství napomáhají zkvalitňování vzdělávání zejména v místních mateřských a základních školách, ale také k řízenému rozvoji dalších služeb na podporu vzdělávání dětí a mládeže.</w:t>
      </w:r>
    </w:p>
    <w:p w14:paraId="022424FB" w14:textId="77777777" w:rsidR="00A67573" w:rsidRPr="008D17F7" w:rsidRDefault="00A67573" w:rsidP="003346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3FAB5347" w14:textId="77777777" w:rsidR="00A67573" w:rsidRPr="008D17F7" w:rsidRDefault="00A67573" w:rsidP="003346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MAP stanovuje priority a jednotlivé kroky nutné k dosažení cílů vzdělávací politiky v území na základě místní potřebnosti, lokální naléhavosti a přínosů a podloženosti reálnými daty a analýzami.</w:t>
      </w:r>
    </w:p>
    <w:p w14:paraId="2AA69713" w14:textId="77777777" w:rsidR="00A67573" w:rsidRPr="008D17F7" w:rsidRDefault="00A67573" w:rsidP="0033467C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Je zpracováván ve spolupráci s partnery v území. </w:t>
      </w:r>
    </w:p>
    <w:p w14:paraId="6B822439" w14:textId="3C0A5968" w:rsidR="00952056" w:rsidRPr="008D17F7" w:rsidRDefault="00952056" w:rsidP="00807F5D">
      <w:p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6E70951C" w14:textId="77777777" w:rsidR="00715D18" w:rsidRDefault="00926805" w:rsidP="00926805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 rámci realizace projektů MAP III budou dále prohlubována již vzniklá partnerství a rozvíjena další spolupráce mezi aktéry ve výchově a vzdělávání dětí a žáků. Důležitým úkolem projektů MAP III je společně se zapojenými aktéry naplánovat konkrétní aktivity, které budou podpořeny z výzvy místní akční plánování IV v novém programovém období v OP JAK. To, co nebude naplánováno v projektu MAP III, nebude možno podpořit v navazující výzvě MAP IV v OP JAK. Součástí participativního akčního plánování v MAP III je tvorba akčních plánů až do roku 2025. Nedílnou součástí akčního plánování je rovněž projednávání a schvalování investičních záměrů škol, které budou financovány z IROP a Programu rozvoje venkova. </w:t>
      </w:r>
    </w:p>
    <w:p w14:paraId="7DE1738C" w14:textId="77777777" w:rsidR="00715D18" w:rsidRDefault="00715D18" w:rsidP="00926805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14324CFB" w14:textId="77777777" w:rsidR="00715D18" w:rsidRDefault="00715D18" w:rsidP="00926805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6154710B" w14:textId="4D1AB22D" w:rsidR="00926805" w:rsidRPr="008D17F7" w:rsidRDefault="00926805" w:rsidP="00926805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Součástí projektu MAP III bude také evaluace celého dosavadního procesu místního akčního plánování.</w:t>
      </w:r>
    </w:p>
    <w:p w14:paraId="11C19251" w14:textId="19900576" w:rsidR="006263FC" w:rsidRPr="008D17F7" w:rsidRDefault="006263FC" w:rsidP="00A67573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</w:p>
    <w:p w14:paraId="398F0007" w14:textId="56ABA40E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Výzva vyhlášená řídícím orgánem OP VVV pro MAP II</w:t>
      </w:r>
      <w:r w:rsidR="00AB01CA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I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se týká projektů, z nichž bude financován proces </w:t>
      </w:r>
      <w:r w:rsidR="00AB01CA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rozvoje a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aktualizace MAP</w:t>
      </w:r>
      <w:r w:rsidR="00AB01CA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,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proces budování partnerství v rámci MAP</w:t>
      </w:r>
      <w:r w:rsidR="00AB01CA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a </w:t>
      </w:r>
      <w:r w:rsidR="00DA5735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evaluace procesu místního akčního plánování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. </w:t>
      </w:r>
    </w:p>
    <w:p w14:paraId="3FB07C05" w14:textId="7EEEF3FF" w:rsidR="00A67573" w:rsidRPr="008D17F7" w:rsidRDefault="00E62D64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Nejzazší</w:t>
      </w:r>
      <w:r w:rsidR="00DA5735"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datum ukončení 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fyzické </w:t>
      </w:r>
      <w:r w:rsidR="00DA5735"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realizace 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projektu: </w:t>
      </w:r>
      <w:r w:rsidR="00DA5735"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30.11.202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3</w:t>
      </w:r>
      <w:r w:rsidR="00DA5735"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14:paraId="30136A0F" w14:textId="4BB4E05F" w:rsidR="0068469C" w:rsidRPr="008D17F7" w:rsidRDefault="0068469C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Min. délka realizace projektu: 10 měsíců</w:t>
      </w:r>
    </w:p>
    <w:p w14:paraId="7510748D" w14:textId="77D6B005" w:rsidR="0068469C" w:rsidRPr="008D17F7" w:rsidRDefault="0068469C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Max. délka realizace projektu: 36 měsíců</w:t>
      </w:r>
    </w:p>
    <w:p w14:paraId="7092ABA6" w14:textId="58D7BAA3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Minimální výše výdajů: </w:t>
      </w:r>
      <w:r w:rsidR="00E62D64"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400.000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Kč</w:t>
      </w:r>
    </w:p>
    <w:p w14:paraId="45CFE55B" w14:textId="1861C7AE" w:rsidR="00B7546D" w:rsidRPr="008D17F7" w:rsidRDefault="00A67573" w:rsidP="00B7546D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Maximální výše je stanovena pro jednotlivé správní obvody obcí s rozšířenou působností. Výpočet maximální výše celkových způsobilých výdajů pro jednotlivé ORP </w:t>
      </w:r>
      <w:r w:rsidR="00B7546D"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= 325.000 Kč + (87.000 Kč + 500 Kč x počet </w:t>
      </w: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zapojených IZO škol</w:t>
      </w:r>
      <w:r w:rsidR="00B7546D"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) x počet měsíců realizace projektu.</w:t>
      </w:r>
    </w:p>
    <w:p w14:paraId="539EBD2F" w14:textId="7A361C06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0BCC87D9" w14:textId="77777777" w:rsidR="00A67573" w:rsidRPr="008D17F7" w:rsidRDefault="00A67573" w:rsidP="00A67573">
      <w:pPr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40844628" w14:textId="71ECAA66" w:rsidR="00A67573" w:rsidRPr="008D17F7" w:rsidRDefault="00A67573" w:rsidP="00A67573">
      <w:pPr>
        <w:pStyle w:val="Odstavecseseznamem"/>
        <w:ind w:left="0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/>
          <w:sz w:val="24"/>
          <w:szCs w:val="24"/>
          <w:lang w:eastAsia="x-none"/>
        </w:rPr>
        <w:t xml:space="preserve">Datum </w:t>
      </w:r>
      <w:r w:rsidR="0068469C" w:rsidRPr="008D17F7">
        <w:rPr>
          <w:rFonts w:ascii="Times New Roman" w:eastAsia="Times New Roman" w:hAnsi="Times New Roman"/>
          <w:sz w:val="24"/>
          <w:szCs w:val="24"/>
          <w:lang w:eastAsia="x-none"/>
        </w:rPr>
        <w:t>zahájení</w:t>
      </w:r>
      <w:r w:rsidRPr="008D17F7">
        <w:rPr>
          <w:rFonts w:ascii="Times New Roman" w:eastAsia="Times New Roman" w:hAnsi="Times New Roman"/>
          <w:sz w:val="24"/>
          <w:szCs w:val="24"/>
          <w:lang w:eastAsia="x-none"/>
        </w:rPr>
        <w:t xml:space="preserve"> příjmu žádostí o podporu je: </w:t>
      </w:r>
      <w:r w:rsidR="0068469C" w:rsidRPr="008D17F7">
        <w:rPr>
          <w:rFonts w:ascii="Times New Roman" w:eastAsia="Times New Roman" w:hAnsi="Times New Roman"/>
          <w:sz w:val="24"/>
          <w:szCs w:val="24"/>
          <w:lang w:eastAsia="x-none"/>
        </w:rPr>
        <w:t>30.9.2020 a datum ukončení příjmu žádostí</w:t>
      </w:r>
      <w:r w:rsidR="00DC0803" w:rsidRPr="008D17F7">
        <w:rPr>
          <w:rFonts w:ascii="Times New Roman" w:eastAsia="Times New Roman" w:hAnsi="Times New Roman"/>
          <w:sz w:val="24"/>
          <w:szCs w:val="24"/>
          <w:lang w:eastAsia="x-none"/>
        </w:rPr>
        <w:t xml:space="preserve"> 31.3.2022.</w:t>
      </w:r>
    </w:p>
    <w:p w14:paraId="2D843A75" w14:textId="77777777" w:rsidR="00A67573" w:rsidRPr="008D17F7" w:rsidRDefault="00A67573" w:rsidP="00A67573">
      <w:pPr>
        <w:pStyle w:val="Odstavecseseznamem"/>
        <w:ind w:left="0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14:paraId="44C370BF" w14:textId="728EE674" w:rsidR="00A67573" w:rsidRPr="008D17F7" w:rsidRDefault="00A67573" w:rsidP="00A67573">
      <w:pPr>
        <w:pStyle w:val="Odstavecseseznamem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(Tato výzva a výše uvedené rozpočty projektů se tedy nevztahují na financování projektů pro jednotlivé školy z OP VVV </w:t>
      </w:r>
      <w:r w:rsidR="008E7FBD" w:rsidRPr="008D17F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a OP JAK </w:t>
      </w:r>
      <w:r w:rsidRPr="008D17F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– tyto projekty pro jednotlivé školy a školská zařízení, naplánované v MAP, budou v rámci OP VVV </w:t>
      </w:r>
      <w:r w:rsidR="008E7FBD" w:rsidRPr="008D17F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a OP JAK </w:t>
      </w:r>
      <w:r w:rsidRPr="008D17F7">
        <w:rPr>
          <w:rFonts w:ascii="Times New Roman" w:eastAsia="Times New Roman" w:hAnsi="Times New Roman"/>
          <w:b/>
          <w:sz w:val="24"/>
          <w:szCs w:val="24"/>
          <w:lang w:eastAsia="x-none"/>
        </w:rPr>
        <w:t>financovány následně, v návaznosti na MAP).</w:t>
      </w:r>
    </w:p>
    <w:p w14:paraId="18C92BDA" w14:textId="77777777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MAP mohou být zpracovány pro správní obvod obce s rozšířenou působností (ORP) nebo pro funkční území definované ve Stanovisku Regionální stálé konference (RSK). Pro dané území je možné zpracovat a předložit pouze jeden MAP.</w:t>
      </w:r>
    </w:p>
    <w:p w14:paraId="78A40336" w14:textId="77777777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471C3796" w14:textId="1AE4190E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Toto musí být potvrzeno již při předložení projektu na zpracování MAP 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– dle požadavku </w:t>
      </w:r>
      <w:r w:rsidRPr="00697B6A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říd</w:t>
      </w:r>
      <w:r w:rsidR="001D634A" w:rsidRPr="00697B6A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i</w:t>
      </w:r>
      <w:r w:rsidRPr="00697B6A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cího orgánu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OP VVV musí žadatel společně s projektovou žádostí doložit Stanovisko územně příslušné Regionální stálé konference, ve kterém je jasné vymezení územní realizace a dopadu MAP a jednoznačná identifikace oprávněného žadatele (předkladatele MAP) za dané území.</w:t>
      </w:r>
    </w:p>
    <w:p w14:paraId="208D50D5" w14:textId="77777777" w:rsidR="00A67573" w:rsidRPr="008D17F7" w:rsidRDefault="00A67573" w:rsidP="00A67573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14:paraId="7F5DD9C6" w14:textId="77777777" w:rsidR="00002C11" w:rsidRPr="008D17F7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14:paraId="4E787C6A" w14:textId="77777777" w:rsidR="00B411B2" w:rsidRPr="008D17F7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8D17F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14:paraId="6DC1F3CE" w14:textId="5146E7FE" w:rsidR="00A57D6C" w:rsidRPr="005B2C69" w:rsidRDefault="007E012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B9</w:t>
      </w:r>
      <w:bookmarkStart w:id="0" w:name="_GoBack"/>
      <w:bookmarkEnd w:id="0"/>
      <w:r w:rsidR="005C3A7D" w:rsidRPr="005C3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_Stanovisko_Usnesení místně příslušné RSK_KV kraj celé</w:t>
      </w:r>
    </w:p>
    <w:p w14:paraId="44B31A6D" w14:textId="77777777" w:rsidR="00002C11" w:rsidRPr="005B2C69" w:rsidRDefault="00002C11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sectPr w:rsidR="00002C11" w:rsidRPr="005B2C69" w:rsidSect="00826A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57E66" w14:textId="77777777" w:rsidR="00A87DD8" w:rsidRDefault="00A87DD8">
      <w:pPr>
        <w:spacing w:line="240" w:lineRule="auto"/>
      </w:pPr>
      <w:r>
        <w:separator/>
      </w:r>
    </w:p>
  </w:endnote>
  <w:endnote w:type="continuationSeparator" w:id="0">
    <w:p w14:paraId="44B0C52D" w14:textId="77777777" w:rsidR="00A87DD8" w:rsidRDefault="00A87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3CE32" w14:textId="77777777" w:rsidR="004054B8" w:rsidRDefault="00405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86037" w14:textId="77777777" w:rsidR="004054B8" w:rsidRDefault="004054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1E04F" w14:textId="77777777" w:rsidR="004054B8" w:rsidRDefault="00405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C5B67" w14:textId="77777777" w:rsidR="00A87DD8" w:rsidRDefault="00A87DD8">
      <w:pPr>
        <w:spacing w:line="240" w:lineRule="auto"/>
      </w:pPr>
      <w:r>
        <w:separator/>
      </w:r>
    </w:p>
  </w:footnote>
  <w:footnote w:type="continuationSeparator" w:id="0">
    <w:p w14:paraId="30D9B1CA" w14:textId="77777777" w:rsidR="00A87DD8" w:rsidRDefault="00A87D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4D37D" w14:textId="77777777" w:rsidR="004054B8" w:rsidRDefault="00405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22441" w14:textId="77777777"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D45B725" w14:textId="77777777" w:rsidR="004054B8" w:rsidRDefault="00405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A5AF1" w14:textId="77777777"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1D91747"/>
    <w:multiLevelType w:val="multilevel"/>
    <w:tmpl w:val="53D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01D5"/>
    <w:multiLevelType w:val="hybridMultilevel"/>
    <w:tmpl w:val="F9DE5AF4"/>
    <w:lvl w:ilvl="0" w:tplc="E07EDD1A">
      <w:start w:val="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73A0249E"/>
    <w:multiLevelType w:val="hybridMultilevel"/>
    <w:tmpl w:val="077A3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8"/>
  </w:num>
  <w:num w:numId="5">
    <w:abstractNumId w:val="12"/>
  </w:num>
  <w:num w:numId="6">
    <w:abstractNumId w:val="16"/>
  </w:num>
  <w:num w:numId="7">
    <w:abstractNumId w:val="13"/>
  </w:num>
  <w:num w:numId="8">
    <w:abstractNumId w:val="4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10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3466"/>
    <w:rsid w:val="000461FD"/>
    <w:rsid w:val="000569D6"/>
    <w:rsid w:val="000616F1"/>
    <w:rsid w:val="0006212C"/>
    <w:rsid w:val="000824B6"/>
    <w:rsid w:val="00095A42"/>
    <w:rsid w:val="000A23DD"/>
    <w:rsid w:val="000A2579"/>
    <w:rsid w:val="000B6543"/>
    <w:rsid w:val="000D608B"/>
    <w:rsid w:val="000E6E8B"/>
    <w:rsid w:val="000E7773"/>
    <w:rsid w:val="000F15A7"/>
    <w:rsid w:val="000F595F"/>
    <w:rsid w:val="00135052"/>
    <w:rsid w:val="0014732C"/>
    <w:rsid w:val="00161133"/>
    <w:rsid w:val="0018422C"/>
    <w:rsid w:val="00184486"/>
    <w:rsid w:val="001C4B96"/>
    <w:rsid w:val="001D2A1B"/>
    <w:rsid w:val="001D634A"/>
    <w:rsid w:val="0020695A"/>
    <w:rsid w:val="00212491"/>
    <w:rsid w:val="00217DD2"/>
    <w:rsid w:val="00236E1A"/>
    <w:rsid w:val="0027417E"/>
    <w:rsid w:val="00276771"/>
    <w:rsid w:val="002D031F"/>
    <w:rsid w:val="002E199E"/>
    <w:rsid w:val="002F2C51"/>
    <w:rsid w:val="002F5652"/>
    <w:rsid w:val="00330D6B"/>
    <w:rsid w:val="003334E7"/>
    <w:rsid w:val="0033467C"/>
    <w:rsid w:val="003847DE"/>
    <w:rsid w:val="003A5D55"/>
    <w:rsid w:val="003B7150"/>
    <w:rsid w:val="003B7E49"/>
    <w:rsid w:val="003C1DB3"/>
    <w:rsid w:val="003D2180"/>
    <w:rsid w:val="003D27F5"/>
    <w:rsid w:val="003E0F85"/>
    <w:rsid w:val="003F1D8A"/>
    <w:rsid w:val="004054B8"/>
    <w:rsid w:val="0043753C"/>
    <w:rsid w:val="004447BF"/>
    <w:rsid w:val="00464667"/>
    <w:rsid w:val="00472E27"/>
    <w:rsid w:val="00490880"/>
    <w:rsid w:val="004A3414"/>
    <w:rsid w:val="004A7E91"/>
    <w:rsid w:val="004B3328"/>
    <w:rsid w:val="004B69DC"/>
    <w:rsid w:val="004C753B"/>
    <w:rsid w:val="004D5C3D"/>
    <w:rsid w:val="004F6236"/>
    <w:rsid w:val="004F7D6D"/>
    <w:rsid w:val="00522C43"/>
    <w:rsid w:val="00523BF9"/>
    <w:rsid w:val="00586AAE"/>
    <w:rsid w:val="005B2C69"/>
    <w:rsid w:val="005B2CBE"/>
    <w:rsid w:val="005B3B37"/>
    <w:rsid w:val="005B5C77"/>
    <w:rsid w:val="005C3A7D"/>
    <w:rsid w:val="005C481F"/>
    <w:rsid w:val="005F7569"/>
    <w:rsid w:val="006015F9"/>
    <w:rsid w:val="006136D2"/>
    <w:rsid w:val="00621C8D"/>
    <w:rsid w:val="00624D7F"/>
    <w:rsid w:val="0062619E"/>
    <w:rsid w:val="006263FC"/>
    <w:rsid w:val="00642783"/>
    <w:rsid w:val="006428C8"/>
    <w:rsid w:val="00650CAF"/>
    <w:rsid w:val="00654558"/>
    <w:rsid w:val="00663B7A"/>
    <w:rsid w:val="0068469C"/>
    <w:rsid w:val="00697B6A"/>
    <w:rsid w:val="006B7C5F"/>
    <w:rsid w:val="006C0C43"/>
    <w:rsid w:val="006C0F90"/>
    <w:rsid w:val="006C747C"/>
    <w:rsid w:val="006F1115"/>
    <w:rsid w:val="00715D18"/>
    <w:rsid w:val="00732BF2"/>
    <w:rsid w:val="0073776A"/>
    <w:rsid w:val="007516F7"/>
    <w:rsid w:val="00757B9F"/>
    <w:rsid w:val="007E0121"/>
    <w:rsid w:val="007E3563"/>
    <w:rsid w:val="007F3CFE"/>
    <w:rsid w:val="007F71D6"/>
    <w:rsid w:val="00807F5D"/>
    <w:rsid w:val="00826A2D"/>
    <w:rsid w:val="0083070B"/>
    <w:rsid w:val="00843CEA"/>
    <w:rsid w:val="008C34EB"/>
    <w:rsid w:val="008C533D"/>
    <w:rsid w:val="008D17F7"/>
    <w:rsid w:val="008E2EB3"/>
    <w:rsid w:val="008E7735"/>
    <w:rsid w:val="008E7FBD"/>
    <w:rsid w:val="00926805"/>
    <w:rsid w:val="00940335"/>
    <w:rsid w:val="00952056"/>
    <w:rsid w:val="00961A1E"/>
    <w:rsid w:val="00961F8D"/>
    <w:rsid w:val="009815DD"/>
    <w:rsid w:val="0098406E"/>
    <w:rsid w:val="00990BBF"/>
    <w:rsid w:val="009B0A4B"/>
    <w:rsid w:val="009D20FD"/>
    <w:rsid w:val="009D2977"/>
    <w:rsid w:val="009F6963"/>
    <w:rsid w:val="00A13B72"/>
    <w:rsid w:val="00A2179B"/>
    <w:rsid w:val="00A41E72"/>
    <w:rsid w:val="00A57D6C"/>
    <w:rsid w:val="00A67573"/>
    <w:rsid w:val="00A87DD8"/>
    <w:rsid w:val="00A95480"/>
    <w:rsid w:val="00AB01CA"/>
    <w:rsid w:val="00AB512D"/>
    <w:rsid w:val="00AF3840"/>
    <w:rsid w:val="00AF7EBA"/>
    <w:rsid w:val="00B06021"/>
    <w:rsid w:val="00B118B8"/>
    <w:rsid w:val="00B12E86"/>
    <w:rsid w:val="00B12F57"/>
    <w:rsid w:val="00B16CA7"/>
    <w:rsid w:val="00B2035E"/>
    <w:rsid w:val="00B2656E"/>
    <w:rsid w:val="00B411B2"/>
    <w:rsid w:val="00B5462B"/>
    <w:rsid w:val="00B56D75"/>
    <w:rsid w:val="00B63D08"/>
    <w:rsid w:val="00B72DE9"/>
    <w:rsid w:val="00B7546D"/>
    <w:rsid w:val="00B804DF"/>
    <w:rsid w:val="00B83B26"/>
    <w:rsid w:val="00B91A31"/>
    <w:rsid w:val="00B94B6A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CD3B41"/>
    <w:rsid w:val="00CE5D84"/>
    <w:rsid w:val="00D064CA"/>
    <w:rsid w:val="00D26726"/>
    <w:rsid w:val="00D4324F"/>
    <w:rsid w:val="00D4611B"/>
    <w:rsid w:val="00D5308C"/>
    <w:rsid w:val="00D76E10"/>
    <w:rsid w:val="00D91577"/>
    <w:rsid w:val="00DA5735"/>
    <w:rsid w:val="00DC0803"/>
    <w:rsid w:val="00DC75DD"/>
    <w:rsid w:val="00DD43F5"/>
    <w:rsid w:val="00DE54BE"/>
    <w:rsid w:val="00DF30F6"/>
    <w:rsid w:val="00DF364A"/>
    <w:rsid w:val="00E5768C"/>
    <w:rsid w:val="00E62D64"/>
    <w:rsid w:val="00E817EB"/>
    <w:rsid w:val="00E82278"/>
    <w:rsid w:val="00EE1B8B"/>
    <w:rsid w:val="00EE38D0"/>
    <w:rsid w:val="00F24279"/>
    <w:rsid w:val="00F31172"/>
    <w:rsid w:val="00F65BC7"/>
    <w:rsid w:val="00F975E5"/>
    <w:rsid w:val="00F97865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54C7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  <w:style w:type="paragraph" w:customStyle="1" w:styleId="Default">
    <w:name w:val="Default"/>
    <w:rsid w:val="000F15A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147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vvv.msmt.cz/vyzva/avizo-vyzvy-c-02-20-082-akcni-planovani-v-uzemi/text-vyzvy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9F150-8332-4777-85F7-BCF706C7A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6</cp:revision>
  <cp:lastPrinted>2021-03-30T06:46:00Z</cp:lastPrinted>
  <dcterms:created xsi:type="dcterms:W3CDTF">2021-03-30T10:27:00Z</dcterms:created>
  <dcterms:modified xsi:type="dcterms:W3CDTF">2021-04-06T06:04:00Z</dcterms:modified>
</cp:coreProperties>
</file>