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E2E5" w14:textId="77777777" w:rsidR="00FF7FD1" w:rsidRPr="00564F84" w:rsidRDefault="00564F84" w:rsidP="00564F8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64F84">
        <w:rPr>
          <w:rFonts w:ascii="Arial" w:hAnsi="Arial" w:cs="Arial"/>
          <w:b/>
          <w:bCs/>
          <w:sz w:val="28"/>
          <w:szCs w:val="28"/>
        </w:rPr>
        <w:t>Podporované aktivity v rámci nařízení k FST:</w:t>
      </w:r>
    </w:p>
    <w:p w14:paraId="7A683451" w14:textId="77777777" w:rsidR="00564F84" w:rsidRPr="00564F84" w:rsidRDefault="00564F84">
      <w:pPr>
        <w:rPr>
          <w:rFonts w:ascii="Arial" w:hAnsi="Arial" w:cs="Arial"/>
          <w:b/>
          <w:bCs/>
          <w:sz w:val="24"/>
          <w:szCs w:val="24"/>
        </w:rPr>
      </w:pPr>
    </w:p>
    <w:p w14:paraId="0AAC126C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 xml:space="preserve">produktivní investice do malých a středních podniků, včetně </w:t>
      </w:r>
      <w:proofErr w:type="spellStart"/>
      <w:r w:rsidRPr="00564F84">
        <w:rPr>
          <w:rFonts w:ascii="Arial" w:hAnsi="Arial" w:cs="Arial"/>
          <w:sz w:val="24"/>
          <w:szCs w:val="24"/>
        </w:rPr>
        <w:t>mikropodniků</w:t>
      </w:r>
      <w:proofErr w:type="spellEnd"/>
      <w:r w:rsidRPr="00564F84">
        <w:rPr>
          <w:rFonts w:ascii="Arial" w:hAnsi="Arial" w:cs="Arial"/>
          <w:sz w:val="24"/>
          <w:szCs w:val="24"/>
        </w:rPr>
        <w:t xml:space="preserve"> a začínajících podniků, které vedou k hospodářské diverzifikaci, modernizaci a přeměně;</w:t>
      </w:r>
    </w:p>
    <w:p w14:paraId="064B6A9E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zakládání nových podniků, mimo jiné prostřednictvím podnikatelských inkubátorů a poradenských služeb, které vedou k vytváření pracovních míst;</w:t>
      </w:r>
    </w:p>
    <w:p w14:paraId="1645D76A" w14:textId="25A8292A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činností v oblasti výzkumu a inovací, prováděných mimo jiné vysokými školami a veřejnými výzkumnými institucemi</w:t>
      </w:r>
      <w:r w:rsidR="009447DB">
        <w:rPr>
          <w:rFonts w:ascii="Arial" w:hAnsi="Arial" w:cs="Arial"/>
          <w:sz w:val="24"/>
          <w:szCs w:val="24"/>
        </w:rPr>
        <w:t xml:space="preserve"> </w:t>
      </w:r>
      <w:r w:rsidRPr="00564F84">
        <w:rPr>
          <w:rFonts w:ascii="Arial" w:hAnsi="Arial" w:cs="Arial"/>
          <w:sz w:val="24"/>
          <w:szCs w:val="24"/>
        </w:rPr>
        <w:t>a podpora přenosu pokročilých technologií;</w:t>
      </w:r>
    </w:p>
    <w:p w14:paraId="1065B0D6" w14:textId="5ECB515C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zavádění technologií, jakož i do systémů a infrastruktur pro cenově dostupnou čistou energii, včetně technologií skladování energie</w:t>
      </w:r>
      <w:r w:rsidR="009447DB">
        <w:rPr>
          <w:rFonts w:ascii="Arial" w:hAnsi="Arial" w:cs="Arial"/>
          <w:sz w:val="24"/>
          <w:szCs w:val="24"/>
        </w:rPr>
        <w:t xml:space="preserve"> </w:t>
      </w:r>
      <w:r w:rsidRPr="00564F84">
        <w:rPr>
          <w:rFonts w:ascii="Arial" w:hAnsi="Arial" w:cs="Arial"/>
          <w:sz w:val="24"/>
          <w:szCs w:val="24"/>
        </w:rPr>
        <w:t>a do snižování emisí skleníkových plynů;</w:t>
      </w:r>
    </w:p>
    <w:p w14:paraId="283DC57B" w14:textId="32E67CD0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energie z obnovitelných zdrojů v souladu se směrnicí Evropského parlamentu a Rady (EU) 2018/2001, včetně kritérií udržitelnosti v ní stanovených</w:t>
      </w:r>
      <w:r w:rsidR="009447DB">
        <w:rPr>
          <w:rFonts w:ascii="Arial" w:hAnsi="Arial" w:cs="Arial"/>
          <w:sz w:val="24"/>
          <w:szCs w:val="24"/>
        </w:rPr>
        <w:t xml:space="preserve"> </w:t>
      </w:r>
      <w:r w:rsidRPr="00564F84">
        <w:rPr>
          <w:rFonts w:ascii="Arial" w:hAnsi="Arial" w:cs="Arial"/>
          <w:sz w:val="24"/>
          <w:szCs w:val="24"/>
        </w:rPr>
        <w:t>a do energetické účinnosti, mimo jiné za účelem snížení energetické chudoby;</w:t>
      </w:r>
    </w:p>
    <w:p w14:paraId="64CDBAF3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inteligentní a udržitelné místní mobility, včetně dekarbonizace odvětví místní dopravy a jeho infrastruktury;</w:t>
      </w:r>
    </w:p>
    <w:p w14:paraId="4389F01E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rekonstrukce a modernizace sítí dálkového vytápění s cílem zlepšit energetickou účinnost systémů dálkového vytápění a investice do výroby tepla, pokud jsou založeny výhradně na obnovitelných zdrojích energie;</w:t>
      </w:r>
    </w:p>
    <w:p w14:paraId="1DCD81B2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digitalizace, digitálních inovací a digitálního propojení;</w:t>
      </w:r>
    </w:p>
    <w:p w14:paraId="6FF5587C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 xml:space="preserve">investice do projektů v oblastech regenerace a dekontaminace </w:t>
      </w:r>
      <w:proofErr w:type="spellStart"/>
      <w:r w:rsidRPr="00564F84">
        <w:rPr>
          <w:rFonts w:ascii="Arial" w:hAnsi="Arial" w:cs="Arial"/>
          <w:sz w:val="24"/>
          <w:szCs w:val="24"/>
        </w:rPr>
        <w:t>brownfieldů</w:t>
      </w:r>
      <w:proofErr w:type="spellEnd"/>
      <w:r w:rsidRPr="00564F84">
        <w:rPr>
          <w:rFonts w:ascii="Arial" w:hAnsi="Arial" w:cs="Arial"/>
          <w:sz w:val="24"/>
          <w:szCs w:val="24"/>
        </w:rPr>
        <w:t>, rekultivace půdy a v případě potřeby také zelené infrastruktury a nového využití, s přihlédnutím k zásadě „znečišťovatel platí“;</w:t>
      </w:r>
    </w:p>
    <w:p w14:paraId="3250908C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investice do posílení oběhového hospodářství mimo jiné předcházením vzniku odpadů, jejich snižováním, účinným využíváním zdrojů, opětovným používáním a recyklací;</w:t>
      </w:r>
    </w:p>
    <w:p w14:paraId="57C61C4E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zvyšování kvalifikace a rekvalifikace pracovníků a uchazečů o zaměstnání;</w:t>
      </w:r>
    </w:p>
    <w:p w14:paraId="6638C72F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pomoc uchazečům o zaměstnání při hledání zaměstnání;</w:t>
      </w:r>
    </w:p>
    <w:p w14:paraId="2B3E30AA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aktivní začleňování uchazečů o zaměstnání;</w:t>
      </w:r>
    </w:p>
    <w:p w14:paraId="0BDDB464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technická pomoc;</w:t>
      </w:r>
    </w:p>
    <w:p w14:paraId="535E1082" w14:textId="77777777" w:rsidR="00564F84" w:rsidRPr="00564F84" w:rsidRDefault="00564F84" w:rsidP="00564F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iCs/>
          <w:color w:val="2E74B5"/>
          <w:sz w:val="24"/>
          <w:szCs w:val="24"/>
        </w:rPr>
      </w:pPr>
      <w:r w:rsidRPr="00564F84">
        <w:rPr>
          <w:rFonts w:ascii="Arial" w:hAnsi="Arial" w:cs="Arial"/>
          <w:sz w:val="24"/>
          <w:szCs w:val="24"/>
        </w:rPr>
        <w:t>jiné činnosti v oblasti vzdělávání a sociálního začleňování a v řádně odůvodněných případech investice do infrastruktury pro účely školicích středisek a zařízení péče o děti a seniory, jak je uvedeno v plánech spravedlivé územní transformace v souladu s článkem 11.</w:t>
      </w:r>
    </w:p>
    <w:p w14:paraId="5AAC1D32" w14:textId="77777777" w:rsidR="00564F84" w:rsidRPr="00564F84" w:rsidRDefault="00564F84" w:rsidP="00564F84">
      <w:pPr>
        <w:rPr>
          <w:rFonts w:ascii="Arial" w:hAnsi="Arial" w:cs="Arial"/>
          <w:sz w:val="24"/>
          <w:szCs w:val="24"/>
        </w:rPr>
      </w:pPr>
    </w:p>
    <w:p w14:paraId="17E8FC6E" w14:textId="77777777" w:rsidR="00564F84" w:rsidRPr="00564F84" w:rsidRDefault="00564F84">
      <w:pPr>
        <w:rPr>
          <w:rFonts w:ascii="Arial" w:hAnsi="Arial" w:cs="Arial"/>
          <w:sz w:val="24"/>
          <w:szCs w:val="24"/>
        </w:rPr>
      </w:pPr>
    </w:p>
    <w:sectPr w:rsidR="00564F84" w:rsidRPr="0056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552F"/>
    <w:multiLevelType w:val="hybridMultilevel"/>
    <w:tmpl w:val="334C7A66"/>
    <w:lvl w:ilvl="0" w:tplc="3E4EB7B6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84"/>
    <w:rsid w:val="00564F84"/>
    <w:rsid w:val="008334A1"/>
    <w:rsid w:val="009447D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711E"/>
  <w15:chartTrackingRefBased/>
  <w15:docId w15:val="{FCA49CC1-8A8F-4C4B-AE05-E72C59B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rážky Char,Nad Char,Odstavec cíl se seznamem Char,Odstavec se seznamem5 Char,Odstavec se seznamem1 Char,Odstavec_muj Char,_Odstavec se seznamem Char,Seznam - odrážky Char,Conclusion de partie Char,Fiche List Paragraph Char"/>
    <w:basedOn w:val="Standardnpsmoodstavce"/>
    <w:link w:val="Odstavecseseznamem"/>
    <w:uiPriority w:val="34"/>
    <w:locked/>
    <w:rsid w:val="00564F84"/>
  </w:style>
  <w:style w:type="paragraph" w:styleId="Odstavecseseznamem">
    <w:name w:val="List Paragraph"/>
    <w:aliases w:val="Odrážky,Nad,Odstavec cíl se seznamem,Odstavec se seznamem5,Odstavec se seznamem1,Odstavec_muj,_Odstavec se seznamem,Seznam - odrážky,Conclusion de partie,Fiche List Paragraph,List Paragraph (Czech Tourism),Název grafu,nad 1"/>
    <w:basedOn w:val="Normln"/>
    <w:link w:val="OdstavecseseznamemChar"/>
    <w:uiPriority w:val="34"/>
    <w:qFormat/>
    <w:rsid w:val="00564F84"/>
    <w:pPr>
      <w:autoSpaceDE w:val="0"/>
      <w:autoSpaceDN w:val="0"/>
      <w:spacing w:before="120" w:after="0" w:line="240" w:lineRule="auto"/>
      <w:ind w:left="9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Pilná Alena</dc:creator>
  <cp:keywords/>
  <dc:description/>
  <cp:lastModifiedBy>Lásková Lenka</cp:lastModifiedBy>
  <cp:revision>2</cp:revision>
  <cp:lastPrinted>2021-04-19T07:21:00Z</cp:lastPrinted>
  <dcterms:created xsi:type="dcterms:W3CDTF">2021-04-21T05:37:00Z</dcterms:created>
  <dcterms:modified xsi:type="dcterms:W3CDTF">2021-04-21T05:37:00Z</dcterms:modified>
</cp:coreProperties>
</file>